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A4A" w:rsidRPr="001147D2" w:rsidRDefault="009A2A4A" w:rsidP="009A2A4A">
      <w:pPr>
        <w:pStyle w:val="a5"/>
        <w:jc w:val="center"/>
        <w:rPr>
          <w:rFonts w:ascii="ＭＳ 明朝" w:hAnsi="ＭＳ 明朝"/>
          <w:b/>
          <w:sz w:val="24"/>
        </w:rPr>
      </w:pPr>
      <w:r w:rsidRPr="001147D2">
        <w:rPr>
          <w:rFonts w:ascii="ＭＳ 明朝" w:hAnsi="ＭＳ 明朝"/>
          <w:b/>
          <w:sz w:val="24"/>
        </w:rPr>
        <w:t>ロゴの使用ならびに広報活動に関する覚書</w:t>
      </w:r>
    </w:p>
    <w:p w:rsidR="009A2A4A" w:rsidRPr="001147D2" w:rsidRDefault="009A2A4A" w:rsidP="009A2A4A">
      <w:pPr>
        <w:jc w:val="left"/>
        <w:rPr>
          <w:rFonts w:ascii="ＭＳ 明朝" w:hAnsi="ＭＳ 明朝"/>
          <w:szCs w:val="21"/>
        </w:rPr>
      </w:pPr>
    </w:p>
    <w:p w:rsidR="009A2A4A" w:rsidRPr="001147D2" w:rsidRDefault="009A2A4A" w:rsidP="009A2A4A">
      <w:pPr>
        <w:jc w:val="left"/>
        <w:rPr>
          <w:rFonts w:ascii="ＭＳ 明朝" w:hAnsi="ＭＳ 明朝"/>
          <w:szCs w:val="21"/>
        </w:rPr>
      </w:pPr>
    </w:p>
    <w:p w:rsidR="009A2A4A" w:rsidRPr="001147D2" w:rsidRDefault="009A2A4A" w:rsidP="009A2A4A">
      <w:pPr>
        <w:rPr>
          <w:rFonts w:ascii="ＭＳ 明朝" w:hAnsi="ＭＳ 明朝"/>
          <w:szCs w:val="21"/>
        </w:rPr>
      </w:pPr>
      <w:r w:rsidRPr="001147D2">
        <w:rPr>
          <w:rFonts w:ascii="ＭＳ 明朝" w:hAnsi="ＭＳ 明朝"/>
          <w:szCs w:val="21"/>
        </w:rPr>
        <w:t xml:space="preserve">　特定非営利活動法人ジャパン・プラットフォーム（以下「甲」という）と●●●●●●（以下「乙」という）は以下のとおり支援事業におけるロゴの使用ならびに広報活動について取り決める。</w:t>
      </w:r>
    </w:p>
    <w:p w:rsidR="009A2A4A" w:rsidRPr="001147D2" w:rsidRDefault="009A2A4A" w:rsidP="009A2A4A">
      <w:pPr>
        <w:rPr>
          <w:rFonts w:ascii="ＭＳ 明朝" w:hAnsi="ＭＳ 明朝"/>
          <w:szCs w:val="21"/>
        </w:rPr>
      </w:pPr>
    </w:p>
    <w:p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szCs w:val="21"/>
        </w:rPr>
        <w:t>支援事業における全体の広報活動は甲の事務局で行う。</w:t>
      </w:r>
    </w:p>
    <w:p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szCs w:val="21"/>
        </w:rPr>
        <w:t>甲は各団体の活動紹介については各団体の了解のもと、公正に行わなければならない。</w:t>
      </w:r>
    </w:p>
    <w:p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szCs w:val="21"/>
        </w:rPr>
        <w:t>乙は甲に対し真正の情報を提供する責を負う。</w:t>
      </w:r>
    </w:p>
    <w:p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szCs w:val="21"/>
        </w:rPr>
        <w:t>甲は乙の提供する情報をもとに、甲の常任委員会における協議に基づき、支援事業の共同広報活動を行う。</w:t>
      </w:r>
    </w:p>
    <w:p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szCs w:val="21"/>
        </w:rPr>
        <w:t>甲の事務局は本共同広報活動を通じてメディア、ドナー、ならびに一般の方々に対し支援事業の活動全般、個々の団体の情報を伝える。</w:t>
      </w:r>
    </w:p>
    <w:p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szCs w:val="21"/>
        </w:rPr>
        <w:t>甲は乙の了承のもとに甲を通じて申し込みのあった取材について乙に対し斡旋する。その場合、乙はジャパン・プラットフォームのメンバーとしての事業に参画している旨、取材者に対し説明を行う。</w:t>
      </w:r>
    </w:p>
    <w:p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szCs w:val="21"/>
        </w:rPr>
        <w:t>乙が支援事業のもとでの活動に対し取材を受けた場合は、乙はジャパン・プラットフォームのメンバーとしての事業に参画している旨、取材者に対し説明するとともに、取材があった旨事務局に報告する。</w:t>
      </w:r>
    </w:p>
    <w:p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szCs w:val="21"/>
        </w:rPr>
        <w:t>乙は甲が提供する物資、甲が提供する資金により購入される物資に、乙のロゴを掲示する場合は、必ず「ジャパン・プラットフォーム」のロゴをも掲示するものとする。</w:t>
      </w:r>
    </w:p>
    <w:p w:rsidR="009A2A4A" w:rsidRPr="001147D2" w:rsidRDefault="009A2A4A" w:rsidP="00D837DA">
      <w:pPr>
        <w:pStyle w:val="a7"/>
        <w:numPr>
          <w:ilvl w:val="0"/>
          <w:numId w:val="2"/>
        </w:numPr>
        <w:ind w:leftChars="0" w:left="567" w:hanging="567"/>
        <w:rPr>
          <w:rFonts w:ascii="ＭＳ 明朝" w:hAnsi="ＭＳ 明朝"/>
          <w:szCs w:val="21"/>
        </w:rPr>
      </w:pPr>
      <w:bookmarkStart w:id="0" w:name="_GoBack"/>
      <w:r w:rsidRPr="001147D2">
        <w:rPr>
          <w:rFonts w:ascii="ＭＳ 明朝" w:hAnsi="ＭＳ 明朝" w:hint="eastAsia"/>
          <w:szCs w:val="21"/>
        </w:rPr>
        <w:t>乙は支援事業実施に際して、</w:t>
      </w:r>
      <w:r w:rsidR="00B94DC3" w:rsidRPr="001147D2">
        <w:rPr>
          <w:rFonts w:ascii="ＭＳ 明朝" w:hAnsi="ＭＳ 明朝" w:hint="eastAsia"/>
          <w:szCs w:val="21"/>
        </w:rPr>
        <w:t>本事業が</w:t>
      </w:r>
      <w:r w:rsidR="00B94DC3" w:rsidRPr="001147D2">
        <w:rPr>
          <w:rFonts w:ascii="ＭＳ 明朝" w:hAnsi="ＭＳ 明朝"/>
          <w:szCs w:val="21"/>
        </w:rPr>
        <w:t>JPF</w:t>
      </w:r>
      <w:r w:rsidR="00B94DC3" w:rsidRPr="001147D2">
        <w:rPr>
          <w:rFonts w:ascii="ＭＳ 明朝" w:hAnsi="ＭＳ 明朝" w:hint="eastAsia"/>
          <w:szCs w:val="21"/>
        </w:rPr>
        <w:t>資金に拠る事業であることにつき、関係者の周知を図るのと並行して、</w:t>
      </w:r>
      <w:r w:rsidRPr="001147D2">
        <w:rPr>
          <w:rFonts w:ascii="ＭＳ 明朝" w:hAnsi="ＭＳ 明朝" w:hint="eastAsia"/>
          <w:szCs w:val="21"/>
        </w:rPr>
        <w:t>事業地の事務所やワークショップ実施地等において「ジャパン・プラットフォーム」のロゴを掲示し、ジャパン・プラットフォームとしての事業に参画している旨</w:t>
      </w:r>
      <w:r w:rsidR="00B94DC3" w:rsidRPr="001147D2">
        <w:rPr>
          <w:rFonts w:ascii="ＭＳ 明朝" w:hAnsi="ＭＳ 明朝" w:hint="eastAsia"/>
          <w:szCs w:val="21"/>
        </w:rPr>
        <w:t>も</w:t>
      </w:r>
      <w:r w:rsidRPr="001147D2">
        <w:rPr>
          <w:rFonts w:ascii="ＭＳ 明朝" w:hAnsi="ＭＳ 明朝" w:hint="eastAsia"/>
          <w:szCs w:val="21"/>
        </w:rPr>
        <w:t>周知する。</w:t>
      </w:r>
    </w:p>
    <w:p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hint="eastAsia"/>
          <w:szCs w:val="21"/>
        </w:rPr>
        <w:t>上記</w:t>
      </w:r>
      <w:r w:rsidR="00B94DC3" w:rsidRPr="001147D2">
        <w:rPr>
          <w:rFonts w:ascii="ＭＳ 明朝" w:hAnsi="ＭＳ 明朝" w:hint="eastAsia"/>
          <w:szCs w:val="21"/>
        </w:rPr>
        <w:t>支援事業と</w:t>
      </w:r>
      <w:r w:rsidR="00B94DC3" w:rsidRPr="001147D2">
        <w:rPr>
          <w:rFonts w:ascii="ＭＳ 明朝" w:hAnsi="ＭＳ 明朝"/>
          <w:szCs w:val="21"/>
        </w:rPr>
        <w:t>JPF</w:t>
      </w:r>
      <w:r w:rsidR="00B94DC3" w:rsidRPr="001147D2">
        <w:rPr>
          <w:rFonts w:ascii="ＭＳ 明朝" w:hAnsi="ＭＳ 明朝" w:hint="eastAsia"/>
          <w:szCs w:val="21"/>
        </w:rPr>
        <w:t>との関係性の周知</w:t>
      </w:r>
      <w:r w:rsidRPr="001147D2">
        <w:rPr>
          <w:rFonts w:ascii="ＭＳ 明朝" w:hAnsi="ＭＳ 明朝" w:hint="eastAsia"/>
          <w:szCs w:val="21"/>
        </w:rPr>
        <w:t>について保安上の</w:t>
      </w:r>
      <w:r w:rsidR="00B94DC3" w:rsidRPr="001147D2">
        <w:rPr>
          <w:rFonts w:ascii="ＭＳ 明朝" w:hAnsi="ＭＳ 明朝" w:hint="eastAsia"/>
          <w:szCs w:val="21"/>
        </w:rPr>
        <w:t>懸念があ</w:t>
      </w:r>
      <w:r w:rsidRPr="001147D2">
        <w:rPr>
          <w:rFonts w:ascii="ＭＳ 明朝" w:hAnsi="ＭＳ 明朝" w:hint="eastAsia"/>
          <w:szCs w:val="21"/>
        </w:rPr>
        <w:t>る場合は</w:t>
      </w:r>
      <w:r w:rsidR="00B94DC3" w:rsidRPr="001147D2">
        <w:rPr>
          <w:rFonts w:ascii="ＭＳ 明朝" w:hAnsi="ＭＳ 明朝" w:hint="eastAsia"/>
          <w:szCs w:val="21"/>
        </w:rPr>
        <w:t>、</w:t>
      </w:r>
      <w:r w:rsidRPr="001147D2">
        <w:rPr>
          <w:rFonts w:ascii="ＭＳ 明朝" w:hAnsi="ＭＳ 明朝" w:hint="eastAsia"/>
          <w:szCs w:val="21"/>
        </w:rPr>
        <w:t>その</w:t>
      </w:r>
      <w:r w:rsidR="00B94DC3" w:rsidRPr="001147D2">
        <w:rPr>
          <w:rFonts w:ascii="ＭＳ 明朝" w:hAnsi="ＭＳ 明朝" w:hint="eastAsia"/>
          <w:szCs w:val="21"/>
        </w:rPr>
        <w:t>限りではない</w:t>
      </w:r>
      <w:r w:rsidRPr="001147D2">
        <w:rPr>
          <w:rFonts w:ascii="ＭＳ 明朝" w:hAnsi="ＭＳ 明朝" w:hint="eastAsia"/>
          <w:szCs w:val="21"/>
        </w:rPr>
        <w:t>。</w:t>
      </w:r>
    </w:p>
    <w:bookmarkEnd w:id="0"/>
    <w:p w:rsidR="009A2A4A" w:rsidRPr="001147D2" w:rsidRDefault="009A2A4A" w:rsidP="00D837DA">
      <w:pPr>
        <w:pStyle w:val="a7"/>
        <w:numPr>
          <w:ilvl w:val="0"/>
          <w:numId w:val="2"/>
        </w:numPr>
        <w:ind w:leftChars="0" w:left="567" w:hanging="567"/>
        <w:rPr>
          <w:rFonts w:ascii="ＭＳ 明朝" w:hAnsi="ＭＳ 明朝"/>
          <w:szCs w:val="21"/>
        </w:rPr>
      </w:pPr>
      <w:r w:rsidRPr="001147D2">
        <w:rPr>
          <w:rFonts w:ascii="ＭＳ 明朝" w:hAnsi="ＭＳ 明朝"/>
          <w:szCs w:val="21"/>
        </w:rPr>
        <w:t>支援事業の事業報告会等が開催される場合、乙は、事業に支障をきたさない範囲で最も適任と思われる職員を出席させ、報告するよう努めるものとする。</w:t>
      </w:r>
    </w:p>
    <w:p w:rsidR="009A2A4A" w:rsidRPr="001147D2" w:rsidRDefault="009A2A4A" w:rsidP="00B344F0">
      <w:pPr>
        <w:ind w:left="567" w:hanging="567"/>
        <w:rPr>
          <w:rFonts w:ascii="ＭＳ 明朝" w:hAnsi="ＭＳ 明朝"/>
          <w:szCs w:val="21"/>
        </w:rPr>
      </w:pPr>
    </w:p>
    <w:p w:rsidR="009A2A4A" w:rsidRPr="001147D2" w:rsidRDefault="009A2A4A" w:rsidP="009A2A4A">
      <w:pPr>
        <w:pStyle w:val="a3"/>
        <w:wordWrap w:val="0"/>
        <w:jc w:val="right"/>
        <w:rPr>
          <w:rFonts w:hAnsi="ＭＳ 明朝"/>
        </w:rPr>
      </w:pPr>
      <w:r w:rsidRPr="001147D2">
        <w:rPr>
          <w:rFonts w:hAnsi="ＭＳ 明朝"/>
        </w:rPr>
        <w:t>●●●●年●●月●●日</w:t>
      </w:r>
    </w:p>
    <w:p w:rsidR="009A2A4A" w:rsidRPr="001147D2" w:rsidRDefault="009A2A4A" w:rsidP="00EC3AC5">
      <w:pPr>
        <w:pStyle w:val="a3"/>
        <w:wordWrap w:val="0"/>
        <w:jc w:val="right"/>
        <w:rPr>
          <w:rFonts w:hAnsi="ＭＳ 明朝"/>
        </w:rPr>
      </w:pPr>
      <w:r w:rsidRPr="001147D2">
        <w:rPr>
          <w:rFonts w:hAnsi="ＭＳ 明朝"/>
        </w:rPr>
        <w:t xml:space="preserve">甲　</w:t>
      </w:r>
      <w:r w:rsidR="00280B4F" w:rsidRPr="001147D2">
        <w:rPr>
          <w:rFonts w:hAnsi="ＭＳ 明朝" w:hint="eastAsia"/>
        </w:rPr>
        <w:t xml:space="preserve">　</w:t>
      </w:r>
      <w:r w:rsidR="003D2DAA" w:rsidRPr="001147D2">
        <w:rPr>
          <w:rFonts w:hAnsi="ＭＳ 明朝"/>
        </w:rPr>
        <w:t>特定非営利活動法人</w:t>
      </w:r>
      <w:r w:rsidRPr="001147D2">
        <w:rPr>
          <w:rFonts w:hAnsi="ＭＳ 明朝"/>
        </w:rPr>
        <w:t>ジャパン・プラットフォーム</w:t>
      </w:r>
      <w:r w:rsidR="00EC3AC5" w:rsidRPr="001147D2">
        <w:rPr>
          <w:rFonts w:hAnsi="ＭＳ 明朝" w:hint="eastAsia"/>
        </w:rPr>
        <w:t xml:space="preserve">　　</w:t>
      </w:r>
    </w:p>
    <w:p w:rsidR="00EC3AC5" w:rsidRPr="001147D2" w:rsidRDefault="009A2A4A" w:rsidP="00EC3AC5">
      <w:pPr>
        <w:pStyle w:val="a3"/>
        <w:wordWrap w:val="0"/>
        <w:jc w:val="right"/>
        <w:rPr>
          <w:rFonts w:hAnsi="ＭＳ 明朝"/>
          <w:lang w:eastAsia="zh-TW"/>
        </w:rPr>
      </w:pPr>
      <w:r w:rsidRPr="001147D2">
        <w:rPr>
          <w:rFonts w:hAnsi="ＭＳ 明朝"/>
          <w:lang w:eastAsia="zh-TW"/>
        </w:rPr>
        <w:t xml:space="preserve">代表理事　</w:t>
      </w:r>
      <w:r w:rsidRPr="001147D2">
        <w:rPr>
          <w:rFonts w:hAnsi="ＭＳ 明朝"/>
        </w:rPr>
        <w:t>永井　秀哉</w:t>
      </w:r>
      <w:r w:rsidRPr="001147D2">
        <w:rPr>
          <w:rFonts w:hAnsi="ＭＳ 明朝"/>
          <w:lang w:eastAsia="zh-TW"/>
        </w:rPr>
        <w:t xml:space="preserve">　印</w:t>
      </w:r>
    </w:p>
    <w:p w:rsidR="00EC3AC5" w:rsidRPr="001147D2" w:rsidRDefault="00EC3AC5" w:rsidP="00EC3AC5">
      <w:pPr>
        <w:pStyle w:val="a3"/>
        <w:wordWrap w:val="0"/>
        <w:jc w:val="right"/>
        <w:rPr>
          <w:rFonts w:hAnsi="ＭＳ 明朝"/>
          <w:lang w:eastAsia="zh-TW"/>
        </w:rPr>
      </w:pPr>
    </w:p>
    <w:p w:rsidR="00EC3AC5" w:rsidRPr="001147D2" w:rsidRDefault="00EC3AC5" w:rsidP="00EC3AC5">
      <w:pPr>
        <w:pStyle w:val="a3"/>
        <w:wordWrap w:val="0"/>
        <w:jc w:val="right"/>
        <w:rPr>
          <w:rFonts w:hAnsi="ＭＳ 明朝"/>
        </w:rPr>
      </w:pPr>
      <w:r w:rsidRPr="001147D2">
        <w:rPr>
          <w:rFonts w:hAnsi="ＭＳ 明朝" w:hint="eastAsia"/>
        </w:rPr>
        <w:t>乙</w:t>
      </w:r>
      <w:r w:rsidRPr="001147D2">
        <w:rPr>
          <w:rFonts w:hAnsi="ＭＳ 明朝"/>
        </w:rPr>
        <w:t xml:space="preserve">　</w:t>
      </w:r>
      <w:r w:rsidRPr="001147D2">
        <w:rPr>
          <w:rFonts w:hAnsi="ＭＳ 明朝" w:hint="eastAsia"/>
        </w:rPr>
        <w:t xml:space="preserve">　（団体名）　　</w:t>
      </w:r>
    </w:p>
    <w:p w:rsidR="009A2A4A" w:rsidRPr="00EC3AC5" w:rsidRDefault="00EC3AC5" w:rsidP="001147D2">
      <w:pPr>
        <w:pStyle w:val="a3"/>
        <w:wordWrap w:val="0"/>
        <w:jc w:val="right"/>
        <w:rPr>
          <w:rFonts w:ascii="Century" w:eastAsia="PMingLiU" w:hAnsi="Century"/>
        </w:rPr>
      </w:pPr>
      <w:r w:rsidRPr="001147D2">
        <w:rPr>
          <w:rFonts w:hAnsi="ＭＳ 明朝" w:hint="eastAsia"/>
        </w:rPr>
        <w:lastRenderedPageBreak/>
        <w:t>（代表者肩書き・氏名）</w:t>
      </w:r>
      <w:r w:rsidRPr="001147D2">
        <w:rPr>
          <w:rFonts w:hAnsi="ＭＳ 明朝"/>
          <w:lang w:eastAsia="zh-TW"/>
        </w:rPr>
        <w:t xml:space="preserve">　印</w:t>
      </w:r>
    </w:p>
    <w:sectPr w:rsidR="009A2A4A" w:rsidRPr="00EC3AC5" w:rsidSect="00D837DA">
      <w:footerReference w:type="default" r:id="rId8"/>
      <w:pgSz w:w="11906" w:h="16838" w:code="9"/>
      <w:pgMar w:top="1985" w:right="1701"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71D" w:rsidRDefault="004F171D" w:rsidP="00B344F0">
      <w:r>
        <w:separator/>
      </w:r>
    </w:p>
  </w:endnote>
  <w:endnote w:type="continuationSeparator" w:id="0">
    <w:p w:rsidR="004F171D" w:rsidRDefault="004F171D" w:rsidP="00B3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F0" w:rsidRPr="00D837DA" w:rsidRDefault="00B344F0">
    <w:pPr>
      <w:pStyle w:val="a8"/>
      <w:rPr>
        <w:sz w:val="18"/>
        <w:szCs w:val="18"/>
      </w:rPr>
    </w:pPr>
    <w:r w:rsidRPr="00D837DA">
      <w:rPr>
        <w:rFonts w:hint="eastAsia"/>
        <w:sz w:val="18"/>
        <w:szCs w:val="18"/>
      </w:rPr>
      <w:t>202</w:t>
    </w:r>
    <w:r w:rsidR="001147D2">
      <w:rPr>
        <w:rFonts w:hint="eastAsia"/>
        <w:sz w:val="18"/>
        <w:szCs w:val="18"/>
      </w:rPr>
      <w:t>2</w:t>
    </w:r>
    <w:r w:rsidRPr="00D837DA">
      <w:rPr>
        <w:rFonts w:hint="eastAsia"/>
        <w:sz w:val="18"/>
        <w:szCs w:val="18"/>
      </w:rPr>
      <w:t>年</w:t>
    </w:r>
    <w:r w:rsidR="00D837DA">
      <w:rPr>
        <w:rFonts w:hint="eastAsia"/>
        <w:sz w:val="18"/>
        <w:szCs w:val="18"/>
      </w:rPr>
      <w:t>4</w:t>
    </w:r>
    <w:r w:rsidRPr="00D837DA">
      <w:rPr>
        <w:rFonts w:hint="eastAsia"/>
        <w:sz w:val="18"/>
        <w:szCs w:val="18"/>
      </w:rPr>
      <w:t>月</w:t>
    </w:r>
    <w:r w:rsidRPr="00D837DA">
      <w:rPr>
        <w:rFonts w:hint="eastAsia"/>
        <w:sz w:val="18"/>
        <w:szCs w:val="18"/>
      </w:rPr>
      <w:t>1</w:t>
    </w:r>
    <w:r w:rsidRPr="00D837DA">
      <w:rPr>
        <w:rFonts w:hint="eastAsia"/>
        <w:sz w:val="18"/>
        <w:szCs w:val="18"/>
      </w:rPr>
      <w:t>日改訂</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71D" w:rsidRDefault="004F171D" w:rsidP="00B344F0">
      <w:r>
        <w:separator/>
      </w:r>
    </w:p>
  </w:footnote>
  <w:footnote w:type="continuationSeparator" w:id="0">
    <w:p w:rsidR="004F171D" w:rsidRDefault="004F171D" w:rsidP="00B344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4037C"/>
    <w:multiLevelType w:val="multilevel"/>
    <w:tmpl w:val="00000000"/>
    <w:lvl w:ilvl="0">
      <w:start w:val="1"/>
      <w:numFmt w:val="decimalFullWidth"/>
      <w:lvlText w:val="%1．"/>
      <w:lvlJc w:val="left"/>
      <w:pPr>
        <w:tabs>
          <w:tab w:val="num" w:pos="1153"/>
        </w:tabs>
        <w:ind w:left="1153" w:hanging="585"/>
      </w:pPr>
      <w:rPr>
        <w:rFonts w:hint="eastAsia"/>
      </w:rPr>
    </w:lvl>
    <w:lvl w:ilvl="1">
      <w:start w:val="1"/>
      <w:numFmt w:val="aiueoFullWidth"/>
      <w:lvlText w:val="(%2)"/>
      <w:lvlJc w:val="left"/>
      <w:pPr>
        <w:tabs>
          <w:tab w:val="num" w:pos="1408"/>
        </w:tabs>
        <w:ind w:left="1408" w:hanging="420"/>
      </w:pPr>
    </w:lvl>
    <w:lvl w:ilvl="2">
      <w:start w:val="1"/>
      <w:numFmt w:val="decimalEnclosedCircle"/>
      <w:lvlText w:val="%3"/>
      <w:lvlJc w:val="left"/>
      <w:pPr>
        <w:tabs>
          <w:tab w:val="num" w:pos="1828"/>
        </w:tabs>
        <w:ind w:left="1828" w:hanging="420"/>
      </w:pPr>
    </w:lvl>
    <w:lvl w:ilvl="3">
      <w:start w:val="1"/>
      <w:numFmt w:val="decimal"/>
      <w:lvlText w:val="%4."/>
      <w:lvlJc w:val="left"/>
      <w:pPr>
        <w:tabs>
          <w:tab w:val="num" w:pos="2248"/>
        </w:tabs>
        <w:ind w:left="2248" w:hanging="420"/>
      </w:pPr>
    </w:lvl>
    <w:lvl w:ilvl="4">
      <w:start w:val="1"/>
      <w:numFmt w:val="aiueoFullWidth"/>
      <w:lvlText w:val="(%5)"/>
      <w:lvlJc w:val="left"/>
      <w:pPr>
        <w:tabs>
          <w:tab w:val="num" w:pos="2668"/>
        </w:tabs>
        <w:ind w:left="2668" w:hanging="420"/>
      </w:pPr>
    </w:lvl>
    <w:lvl w:ilvl="5">
      <w:start w:val="1"/>
      <w:numFmt w:val="decimalEnclosedCircle"/>
      <w:lvlText w:val="%6"/>
      <w:lvlJc w:val="left"/>
      <w:pPr>
        <w:tabs>
          <w:tab w:val="num" w:pos="3088"/>
        </w:tabs>
        <w:ind w:left="3088" w:hanging="420"/>
      </w:pPr>
    </w:lvl>
    <w:lvl w:ilvl="6">
      <w:start w:val="1"/>
      <w:numFmt w:val="decimal"/>
      <w:lvlText w:val="%7."/>
      <w:lvlJc w:val="left"/>
      <w:pPr>
        <w:tabs>
          <w:tab w:val="num" w:pos="3508"/>
        </w:tabs>
        <w:ind w:left="3508" w:hanging="420"/>
      </w:pPr>
    </w:lvl>
    <w:lvl w:ilvl="7">
      <w:start w:val="1"/>
      <w:numFmt w:val="aiueoFullWidth"/>
      <w:lvlText w:val="(%8)"/>
      <w:lvlJc w:val="left"/>
      <w:pPr>
        <w:tabs>
          <w:tab w:val="num" w:pos="3928"/>
        </w:tabs>
        <w:ind w:left="3928" w:hanging="420"/>
      </w:pPr>
    </w:lvl>
    <w:lvl w:ilvl="8">
      <w:start w:val="1"/>
      <w:numFmt w:val="decimalEnclosedCircle"/>
      <w:lvlText w:val="%9"/>
      <w:lvlJc w:val="left"/>
      <w:pPr>
        <w:tabs>
          <w:tab w:val="num" w:pos="4348"/>
        </w:tabs>
        <w:ind w:left="4348" w:hanging="420"/>
      </w:pPr>
    </w:lvl>
  </w:abstractNum>
  <w:abstractNum w:abstractNumId="1" w15:restartNumberingAfterBreak="0">
    <w:nsid w:val="51EA53AB"/>
    <w:multiLevelType w:val="hybridMultilevel"/>
    <w:tmpl w:val="0CAC9DC8"/>
    <w:lvl w:ilvl="0" w:tplc="7CDC76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4A"/>
    <w:rsid w:val="001147D2"/>
    <w:rsid w:val="00280B4F"/>
    <w:rsid w:val="003D2DAA"/>
    <w:rsid w:val="004F171D"/>
    <w:rsid w:val="00722D41"/>
    <w:rsid w:val="008B65BE"/>
    <w:rsid w:val="009A2A4A"/>
    <w:rsid w:val="00AD20DF"/>
    <w:rsid w:val="00B344F0"/>
    <w:rsid w:val="00B94DC3"/>
    <w:rsid w:val="00CB117E"/>
    <w:rsid w:val="00D837DA"/>
    <w:rsid w:val="00EC3AC5"/>
    <w:rsid w:val="00F12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E3A33FE-3E46-4CA1-82E9-C867218A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A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A2A4A"/>
    <w:rPr>
      <w:rFonts w:ascii="ＭＳ 明朝" w:hAnsi="Courier New" w:cs="Courier New"/>
      <w:szCs w:val="21"/>
    </w:rPr>
  </w:style>
  <w:style w:type="character" w:customStyle="1" w:styleId="a4">
    <w:name w:val="書式なし (文字)"/>
    <w:basedOn w:val="a0"/>
    <w:link w:val="a3"/>
    <w:rsid w:val="009A2A4A"/>
    <w:rPr>
      <w:rFonts w:ascii="ＭＳ 明朝" w:eastAsia="ＭＳ 明朝" w:hAnsi="Courier New" w:cs="Courier New"/>
      <w:szCs w:val="21"/>
    </w:rPr>
  </w:style>
  <w:style w:type="paragraph" w:styleId="a5">
    <w:name w:val="header"/>
    <w:basedOn w:val="a"/>
    <w:link w:val="a6"/>
    <w:rsid w:val="009A2A4A"/>
    <w:pPr>
      <w:tabs>
        <w:tab w:val="center" w:pos="4252"/>
        <w:tab w:val="right" w:pos="8504"/>
      </w:tabs>
      <w:snapToGrid w:val="0"/>
    </w:pPr>
  </w:style>
  <w:style w:type="character" w:customStyle="1" w:styleId="a6">
    <w:name w:val="ヘッダー (文字)"/>
    <w:basedOn w:val="a0"/>
    <w:link w:val="a5"/>
    <w:rsid w:val="009A2A4A"/>
    <w:rPr>
      <w:rFonts w:ascii="Century" w:eastAsia="ＭＳ 明朝" w:hAnsi="Century" w:cs="Times New Roman"/>
      <w:szCs w:val="24"/>
    </w:rPr>
  </w:style>
  <w:style w:type="paragraph" w:styleId="a7">
    <w:name w:val="List Paragraph"/>
    <w:basedOn w:val="a"/>
    <w:uiPriority w:val="34"/>
    <w:qFormat/>
    <w:rsid w:val="00B344F0"/>
    <w:pPr>
      <w:ind w:leftChars="400" w:left="840"/>
    </w:pPr>
  </w:style>
  <w:style w:type="paragraph" w:styleId="a8">
    <w:name w:val="footer"/>
    <w:basedOn w:val="a"/>
    <w:link w:val="a9"/>
    <w:uiPriority w:val="99"/>
    <w:unhideWhenUsed/>
    <w:rsid w:val="00B344F0"/>
    <w:pPr>
      <w:tabs>
        <w:tab w:val="center" w:pos="4252"/>
        <w:tab w:val="right" w:pos="8504"/>
      </w:tabs>
      <w:snapToGrid w:val="0"/>
    </w:pPr>
  </w:style>
  <w:style w:type="character" w:customStyle="1" w:styleId="a9">
    <w:name w:val="フッター (文字)"/>
    <w:basedOn w:val="a0"/>
    <w:link w:val="a8"/>
    <w:uiPriority w:val="99"/>
    <w:rsid w:val="00B344F0"/>
    <w:rPr>
      <w:rFonts w:ascii="Century" w:eastAsia="ＭＳ 明朝" w:hAnsi="Century" w:cs="Times New Roman"/>
      <w:szCs w:val="24"/>
    </w:rPr>
  </w:style>
  <w:style w:type="paragraph" w:styleId="aa">
    <w:name w:val="Balloon Text"/>
    <w:basedOn w:val="a"/>
    <w:link w:val="ab"/>
    <w:uiPriority w:val="99"/>
    <w:semiHidden/>
    <w:unhideWhenUsed/>
    <w:rsid w:val="001147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7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ED007-AEE2-4AAF-9FB6-5CDA8ED0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akiko.kawato</dc:creator>
  <cp:keywords/>
  <dc:description/>
  <cp:lastModifiedBy>yasuyo.nakao</cp:lastModifiedBy>
  <cp:revision>5</cp:revision>
  <dcterms:created xsi:type="dcterms:W3CDTF">2022-02-04T04:10:00Z</dcterms:created>
  <dcterms:modified xsi:type="dcterms:W3CDTF">2022-03-17T06:37:00Z</dcterms:modified>
</cp:coreProperties>
</file>