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B863" w14:textId="77777777" w:rsidR="00B9029D" w:rsidRPr="00B9029D" w:rsidRDefault="00B9029D" w:rsidP="00B9029D">
      <w:pPr>
        <w:pStyle w:val="a3"/>
        <w:jc w:val="center"/>
        <w:rPr>
          <w:rFonts w:ascii="Century" w:hAnsi="Century"/>
          <w:sz w:val="24"/>
          <w:szCs w:val="24"/>
        </w:rPr>
      </w:pPr>
      <w:r w:rsidRPr="00B9029D">
        <w:rPr>
          <w:rFonts w:ascii="Century" w:hAnsi="Century"/>
          <w:sz w:val="24"/>
          <w:szCs w:val="24"/>
        </w:rPr>
        <w:t>支援実施契約書</w:t>
      </w:r>
    </w:p>
    <w:p w14:paraId="1B3F92AC" w14:textId="77777777" w:rsidR="00B9029D" w:rsidRPr="00B9029D" w:rsidRDefault="00B9029D" w:rsidP="00B9029D">
      <w:pPr>
        <w:pStyle w:val="a3"/>
        <w:rPr>
          <w:rFonts w:ascii="Century" w:hAnsi="Century"/>
        </w:rPr>
      </w:pPr>
    </w:p>
    <w:p w14:paraId="70EA88C1" w14:textId="77777777" w:rsidR="00B9029D" w:rsidRPr="00B9029D" w:rsidRDefault="00B9029D" w:rsidP="00B9029D">
      <w:pPr>
        <w:pStyle w:val="a3"/>
        <w:rPr>
          <w:rFonts w:ascii="Century" w:hAnsi="Century"/>
        </w:rPr>
      </w:pPr>
    </w:p>
    <w:p w14:paraId="708D3DC2" w14:textId="77777777" w:rsidR="00B9029D" w:rsidRPr="00B9029D" w:rsidRDefault="00B9029D" w:rsidP="00B9029D">
      <w:pPr>
        <w:pStyle w:val="a3"/>
        <w:ind w:firstLineChars="100" w:firstLine="210"/>
        <w:rPr>
          <w:rFonts w:ascii="Century" w:hAnsi="Century"/>
        </w:rPr>
      </w:pPr>
      <w:r w:rsidRPr="00B9029D">
        <w:rPr>
          <w:rFonts w:ascii="Century" w:hAnsi="Century"/>
        </w:rPr>
        <w:t>特定非営利活動法人ジャパン・プラットフォーム（以下「甲」という）と、</w:t>
      </w:r>
      <w:r w:rsidRPr="00B9029D">
        <w:rPr>
          <w:rFonts w:ascii="Century" w:hAnsi="Century"/>
        </w:rPr>
        <w:t>●●●●●●</w:t>
      </w:r>
      <w:r w:rsidRPr="00B9029D">
        <w:rPr>
          <w:rFonts w:ascii="Century" w:hAnsi="Century"/>
        </w:rPr>
        <w:t>（以下「乙」という）は、乙が実施する「</w:t>
      </w:r>
      <w:r w:rsidRPr="00B9029D">
        <w:rPr>
          <w:rFonts w:ascii="Century" w:hAnsi="Century"/>
        </w:rPr>
        <w:t>●●●●●●</w:t>
      </w:r>
      <w:r w:rsidRPr="00B9029D">
        <w:rPr>
          <w:rFonts w:ascii="Century" w:hAnsi="Century"/>
        </w:rPr>
        <w:t>」（以下「本事業」という）の支援において、次のとおり契約を締結する。</w:t>
      </w:r>
    </w:p>
    <w:p w14:paraId="7587402C" w14:textId="77777777" w:rsidR="00B9029D" w:rsidRDefault="00B9029D" w:rsidP="00B9029D">
      <w:pPr>
        <w:pStyle w:val="a3"/>
        <w:rPr>
          <w:rFonts w:ascii="Century" w:hAnsi="Century"/>
        </w:rPr>
      </w:pPr>
    </w:p>
    <w:p w14:paraId="60B5CC32" w14:textId="77777777" w:rsidR="00036219" w:rsidRPr="00B9029D" w:rsidRDefault="00036219" w:rsidP="00B9029D">
      <w:pPr>
        <w:pStyle w:val="a3"/>
        <w:rPr>
          <w:rFonts w:ascii="Century" w:hAnsi="Century"/>
        </w:rPr>
      </w:pPr>
    </w:p>
    <w:p w14:paraId="39678FE1"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w:t>
      </w:r>
      <w:r w:rsidRPr="00B9029D">
        <w:rPr>
          <w:rFonts w:ascii="Century" w:hAnsi="Century"/>
        </w:rPr>
        <w:t>条（助成金の支給）</w:t>
      </w:r>
    </w:p>
    <w:p w14:paraId="55076BED"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甲は、乙に対し、ジャパン・プラットフォーム事業審査委員会の決定に基づき、本事業を支援する目的で、</w:t>
      </w:r>
      <w:r w:rsidRPr="00B9029D">
        <w:rPr>
          <w:rFonts w:ascii="Century" w:hAnsi="Century"/>
        </w:rPr>
        <w:t>●●●,●●●</w:t>
      </w:r>
      <w:r>
        <w:rPr>
          <w:rFonts w:ascii="Century" w:hAnsi="Century"/>
        </w:rPr>
        <w:t>,</w:t>
      </w:r>
      <w:r w:rsidRPr="00B9029D">
        <w:rPr>
          <w:rFonts w:ascii="Century" w:hAnsi="Century"/>
        </w:rPr>
        <w:t>●●●</w:t>
      </w:r>
      <w:r w:rsidRPr="00B9029D">
        <w:rPr>
          <w:rFonts w:ascii="Century" w:hAnsi="Century"/>
          <w:color w:val="000000"/>
        </w:rPr>
        <w:t>円（以下「助成金」という）</w:t>
      </w:r>
      <w:r w:rsidRPr="00B9029D">
        <w:rPr>
          <w:rFonts w:ascii="Century" w:hAnsi="Century"/>
        </w:rPr>
        <w:t>を支給する。</w:t>
      </w:r>
    </w:p>
    <w:p w14:paraId="18C43DFD" w14:textId="77777777" w:rsidR="00B9029D" w:rsidRPr="00B9029D" w:rsidRDefault="00B9029D" w:rsidP="00B9029D">
      <w:pPr>
        <w:pStyle w:val="a3"/>
        <w:rPr>
          <w:rFonts w:ascii="Century" w:hAnsi="Century"/>
        </w:rPr>
      </w:pPr>
    </w:p>
    <w:p w14:paraId="3B8AD30D" w14:textId="77777777" w:rsidR="00B9029D" w:rsidRPr="00B9029D" w:rsidRDefault="00B9029D" w:rsidP="00B9029D">
      <w:pPr>
        <w:pStyle w:val="a3"/>
        <w:rPr>
          <w:rFonts w:ascii="Century" w:hAnsi="Century"/>
        </w:rPr>
      </w:pPr>
      <w:r w:rsidRPr="00B9029D">
        <w:rPr>
          <w:rFonts w:ascii="Century" w:hAnsi="Century"/>
        </w:rPr>
        <w:t xml:space="preserve">2. </w:t>
      </w:r>
      <w:r w:rsidRPr="00B9029D">
        <w:rPr>
          <w:rFonts w:ascii="Century" w:hAnsi="Century"/>
        </w:rPr>
        <w:t>甲は、乙に対し、本契約の成立後、乙からの書面による請求に基づき、乙の指定する本邦内の銀行口座に助成金</w:t>
      </w:r>
      <w:r>
        <w:rPr>
          <w:rFonts w:ascii="Century" w:hAnsi="Century"/>
        </w:rPr>
        <w:t>を</w:t>
      </w:r>
      <w:r>
        <w:rPr>
          <w:rFonts w:ascii="Century" w:hAnsi="Century" w:hint="eastAsia"/>
        </w:rPr>
        <w:t>振り込んで支払う</w:t>
      </w:r>
      <w:r w:rsidRPr="00B9029D">
        <w:rPr>
          <w:rFonts w:ascii="Century" w:hAnsi="Century"/>
        </w:rPr>
        <w:t>。</w:t>
      </w:r>
    </w:p>
    <w:p w14:paraId="57CF5FC8" w14:textId="77777777" w:rsidR="00B9029D" w:rsidRPr="00B9029D" w:rsidRDefault="00B9029D" w:rsidP="00B9029D">
      <w:pPr>
        <w:pStyle w:val="a3"/>
        <w:rPr>
          <w:rFonts w:ascii="Century" w:hAnsi="Century"/>
        </w:rPr>
      </w:pPr>
    </w:p>
    <w:p w14:paraId="499A4F20" w14:textId="77777777" w:rsidR="00B9029D" w:rsidRPr="00B9029D" w:rsidRDefault="00B9029D" w:rsidP="00B9029D">
      <w:pPr>
        <w:pStyle w:val="a3"/>
        <w:rPr>
          <w:rFonts w:ascii="Century" w:hAnsi="Century"/>
        </w:rPr>
      </w:pPr>
      <w:r w:rsidRPr="00B9029D">
        <w:rPr>
          <w:rFonts w:ascii="Century" w:hAnsi="Century"/>
        </w:rPr>
        <w:t xml:space="preserve">3. </w:t>
      </w:r>
      <w:r w:rsidRPr="00B9029D">
        <w:rPr>
          <w:rFonts w:ascii="Century" w:hAnsi="Century"/>
        </w:rPr>
        <w:t>乙は、甲に対し、助成金の受領後、速やかに助成金を受領した旨の受領証を提出する。</w:t>
      </w:r>
    </w:p>
    <w:p w14:paraId="3FDA65CD" w14:textId="77777777" w:rsidR="00B9029D" w:rsidRPr="00B9029D" w:rsidRDefault="00B9029D" w:rsidP="00B9029D">
      <w:pPr>
        <w:pStyle w:val="a3"/>
        <w:rPr>
          <w:rFonts w:ascii="Century" w:hAnsi="Century"/>
        </w:rPr>
      </w:pPr>
    </w:p>
    <w:p w14:paraId="388047E2"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2</w:t>
      </w:r>
      <w:r w:rsidRPr="00B9029D">
        <w:rPr>
          <w:rFonts w:ascii="Century" w:hAnsi="Century"/>
        </w:rPr>
        <w:t>条（助成金および助成金による調達物資等の使途の制限）</w:t>
      </w:r>
    </w:p>
    <w:p w14:paraId="2C527DD9"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乙は、助成金を、</w:t>
      </w:r>
      <w:r w:rsidR="00036AED" w:rsidRPr="00036AED">
        <w:rPr>
          <w:rFonts w:ascii="Century" w:hAnsi="Century"/>
        </w:rPr>
        <w:t>●●</w:t>
      </w:r>
      <w:r w:rsidRPr="00B9029D">
        <w:rPr>
          <w:rFonts w:ascii="Century" w:hAnsi="Century"/>
        </w:rPr>
        <w:t>●●</w:t>
      </w:r>
      <w:r w:rsidRPr="00B9029D">
        <w:rPr>
          <w:rFonts w:ascii="Century" w:hAnsi="Century"/>
        </w:rPr>
        <w:t>年</w:t>
      </w:r>
      <w:r w:rsidRPr="00B9029D">
        <w:rPr>
          <w:rFonts w:ascii="Century" w:hAnsi="Century"/>
        </w:rPr>
        <w:t>●●</w:t>
      </w:r>
      <w:r w:rsidRPr="00B9029D">
        <w:rPr>
          <w:rFonts w:ascii="Century" w:hAnsi="Century"/>
        </w:rPr>
        <w:t>月</w:t>
      </w:r>
      <w:r w:rsidRPr="00B9029D">
        <w:rPr>
          <w:rFonts w:ascii="Century" w:hAnsi="Century"/>
        </w:rPr>
        <w:t>●●</w:t>
      </w:r>
      <w:r w:rsidRPr="00B9029D">
        <w:rPr>
          <w:rFonts w:ascii="Century" w:hAnsi="Century"/>
        </w:rPr>
        <w:t>日までの本事業の実施期間（以下「事業実施期間」という）内に、別紙に記載された項目への支出についてのみ使用することができる。なお、乙が受領した助成金から生じる利息その他の果実</w:t>
      </w:r>
      <w:r>
        <w:rPr>
          <w:rFonts w:ascii="Century" w:hAnsi="Century"/>
        </w:rPr>
        <w:t>（ただし、助成金を運用することは認められない</w:t>
      </w:r>
      <w:r w:rsidRPr="00B9029D">
        <w:rPr>
          <w:rFonts w:ascii="Century" w:hAnsi="Century"/>
        </w:rPr>
        <w:t>）については、事業実施・助成ガイドラインに従う</w:t>
      </w:r>
      <w:r>
        <w:rPr>
          <w:rFonts w:ascii="Century" w:hAnsi="Century"/>
        </w:rPr>
        <w:t>（以下</w:t>
      </w:r>
      <w:r w:rsidRPr="00B9029D">
        <w:rPr>
          <w:rFonts w:ascii="Century" w:hAnsi="Century"/>
        </w:rPr>
        <w:t>「助成ガイドライン」という）。</w:t>
      </w:r>
    </w:p>
    <w:p w14:paraId="73B2B204" w14:textId="77777777" w:rsidR="00B9029D" w:rsidRPr="00B9029D" w:rsidRDefault="00B9029D" w:rsidP="00B9029D">
      <w:pPr>
        <w:pStyle w:val="a3"/>
        <w:rPr>
          <w:rFonts w:ascii="Century" w:hAnsi="Century"/>
        </w:rPr>
      </w:pPr>
    </w:p>
    <w:p w14:paraId="29642888" w14:textId="77777777" w:rsidR="00B9029D" w:rsidRPr="00B9029D" w:rsidRDefault="00B9029D" w:rsidP="00B9029D">
      <w:pPr>
        <w:pStyle w:val="a3"/>
        <w:rPr>
          <w:rFonts w:ascii="Century" w:hAnsi="Century"/>
        </w:rPr>
      </w:pPr>
      <w:r w:rsidRPr="00B9029D">
        <w:rPr>
          <w:rFonts w:ascii="Century" w:hAnsi="Century"/>
        </w:rPr>
        <w:t xml:space="preserve">2. </w:t>
      </w:r>
      <w:r w:rsidRPr="00B9029D">
        <w:rPr>
          <w:rFonts w:ascii="Century" w:hAnsi="Century"/>
        </w:rPr>
        <w:t>乙は、事業実施期間中および事業実施期間終了後を問わず、助成金を用いて調達した物資および機材が使用可能な期間においては、助成ガイドラインに従い、当該物資および機材を武力紛争・自然災害等の被災民（難民・避難民を含む）に対する緊急人道支援または被災地の復旧・復興支援に活用するものとする。</w:t>
      </w:r>
    </w:p>
    <w:p w14:paraId="0273C499" w14:textId="77777777" w:rsidR="00B9029D" w:rsidRPr="00B9029D" w:rsidRDefault="00B9029D" w:rsidP="00B9029D">
      <w:pPr>
        <w:pStyle w:val="a3"/>
        <w:rPr>
          <w:rFonts w:ascii="Century" w:hAnsi="Century"/>
        </w:rPr>
      </w:pPr>
    </w:p>
    <w:p w14:paraId="2E49D73B" w14:textId="77777777" w:rsidR="00B9029D" w:rsidRPr="00B9029D" w:rsidRDefault="00B9029D" w:rsidP="00B9029D">
      <w:pPr>
        <w:pStyle w:val="a3"/>
        <w:rPr>
          <w:rFonts w:ascii="Century" w:hAnsi="Century"/>
        </w:rPr>
      </w:pPr>
      <w:r w:rsidRPr="00B9029D">
        <w:rPr>
          <w:rFonts w:ascii="Century" w:hAnsi="Century"/>
        </w:rPr>
        <w:t xml:space="preserve">3. </w:t>
      </w:r>
      <w:r w:rsidRPr="00B9029D">
        <w:rPr>
          <w:rFonts w:ascii="Century" w:hAnsi="Century"/>
        </w:rPr>
        <w:t>乙は、事業実施期間中および事業実施期間終了後を問わず、助成金を用いて調達した物資および機材について甲の事前の書面又は電子メールによる同意を得ることなく、第三者への譲渡、担保権設定、使用権設定などを行ってはならない。</w:t>
      </w:r>
    </w:p>
    <w:p w14:paraId="61D2CE5F" w14:textId="77777777" w:rsidR="00B9029D" w:rsidRPr="00B9029D" w:rsidRDefault="00B9029D" w:rsidP="00B9029D">
      <w:pPr>
        <w:pStyle w:val="a3"/>
        <w:rPr>
          <w:rFonts w:ascii="Century" w:hAnsi="Century"/>
        </w:rPr>
      </w:pPr>
    </w:p>
    <w:p w14:paraId="6F43FE7B"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3</w:t>
      </w:r>
      <w:r w:rsidRPr="00B9029D">
        <w:rPr>
          <w:rFonts w:ascii="Century" w:hAnsi="Century"/>
        </w:rPr>
        <w:t>条（法令の遵守）</w:t>
      </w:r>
    </w:p>
    <w:p w14:paraId="1E86AB13"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乙は、本事業の実施にあたり、日本及び本事業実施地の法令を遵守する。また、乙は本契約及び助成ガイドラインを遵守し、本事業ないし支援・助成の実施に関する甲の指示に従う。</w:t>
      </w:r>
    </w:p>
    <w:p w14:paraId="2F5DAB14" w14:textId="77777777" w:rsidR="00B9029D" w:rsidRPr="00B9029D" w:rsidRDefault="00B9029D" w:rsidP="00B9029D">
      <w:pPr>
        <w:pStyle w:val="a3"/>
        <w:rPr>
          <w:rFonts w:ascii="Century" w:hAnsi="Century"/>
        </w:rPr>
      </w:pPr>
      <w:r w:rsidRPr="00B9029D">
        <w:rPr>
          <w:rFonts w:ascii="Century" w:hAnsi="Century"/>
        </w:rPr>
        <w:lastRenderedPageBreak/>
        <w:t>第</w:t>
      </w:r>
      <w:r w:rsidRPr="00B9029D">
        <w:rPr>
          <w:rFonts w:ascii="Century" w:hAnsi="Century"/>
        </w:rPr>
        <w:t>4</w:t>
      </w:r>
      <w:r w:rsidRPr="00B9029D">
        <w:rPr>
          <w:rFonts w:ascii="Century" w:hAnsi="Century"/>
        </w:rPr>
        <w:t>条（広報・啓発活動の実施）</w:t>
      </w:r>
    </w:p>
    <w:p w14:paraId="3778FA6E" w14:textId="77777777" w:rsidR="00B9029D" w:rsidRPr="00B9029D" w:rsidRDefault="00B9029D" w:rsidP="00B9029D">
      <w:pPr>
        <w:pStyle w:val="a3"/>
        <w:rPr>
          <w:rFonts w:ascii="Century" w:hAnsi="Century"/>
        </w:rPr>
      </w:pPr>
      <w:r w:rsidRPr="00B9029D">
        <w:rPr>
          <w:rFonts w:ascii="Century" w:hAnsi="Century"/>
        </w:rPr>
        <w:t>1.</w:t>
      </w:r>
      <w:r>
        <w:rPr>
          <w:rFonts w:ascii="Century" w:hAnsi="Century"/>
        </w:rPr>
        <w:t xml:space="preserve"> </w:t>
      </w:r>
      <w:r w:rsidRPr="00B9029D">
        <w:rPr>
          <w:rFonts w:ascii="Century" w:hAnsi="Century"/>
        </w:rPr>
        <w:t>乙が本事業を行う際には、助成ガイドラインに従い、原則として、甲からの支援を受けて本事業を実施していることに関する広報・啓発活動を行うこととし、本契約を締結するにあたり広報計画書を甲に提出するものとする。</w:t>
      </w:r>
    </w:p>
    <w:p w14:paraId="372C1179" w14:textId="77777777" w:rsidR="00B9029D" w:rsidRPr="00B9029D" w:rsidRDefault="00B9029D" w:rsidP="00B9029D">
      <w:pPr>
        <w:pStyle w:val="a3"/>
        <w:rPr>
          <w:rFonts w:ascii="Century" w:hAnsi="Century"/>
        </w:rPr>
      </w:pPr>
    </w:p>
    <w:p w14:paraId="30A71BAF"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5</w:t>
      </w:r>
      <w:r w:rsidRPr="00B9029D">
        <w:rPr>
          <w:rFonts w:ascii="Century" w:hAnsi="Century"/>
        </w:rPr>
        <w:t>条（事業の進捗報告）</w:t>
      </w:r>
    </w:p>
    <w:p w14:paraId="15DDE26B"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甲に対し、本事業の進捗に関し、助成ガイドラインに従い、事業計画の実施状況を書面で報告する。事業報告においては、本事業に関する申請書に記載された事業の目標・目的について、実際に達成された成果を具体的に記述する。</w:t>
      </w:r>
    </w:p>
    <w:p w14:paraId="7C43CE2D" w14:textId="77777777" w:rsidR="00B9029D" w:rsidRPr="00B9029D" w:rsidRDefault="00B9029D" w:rsidP="00B9029D">
      <w:pPr>
        <w:pStyle w:val="a3"/>
        <w:rPr>
          <w:rFonts w:ascii="Century" w:hAnsi="Century"/>
          <w:dstrike/>
        </w:rPr>
      </w:pPr>
    </w:p>
    <w:p w14:paraId="5049941A"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6</w:t>
      </w:r>
      <w:r w:rsidRPr="00B9029D">
        <w:rPr>
          <w:rFonts w:ascii="Century" w:hAnsi="Century"/>
        </w:rPr>
        <w:t>条（事業実施内容の変更等）</w:t>
      </w:r>
    </w:p>
    <w:p w14:paraId="31C377BF"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乙は、本事業の実施にあたり本契約時の事業計画、予算設計等に変更が生じる場合、助成ガイドラインに従い、甲に速やかに報告し、あらかじめ甲が定めた方法による承認または指示を受ける。</w:t>
      </w:r>
    </w:p>
    <w:p w14:paraId="32D5AD1C" w14:textId="77777777" w:rsidR="00B9029D" w:rsidRPr="00B9029D" w:rsidRDefault="00B9029D" w:rsidP="00B9029D">
      <w:pPr>
        <w:pStyle w:val="a3"/>
        <w:rPr>
          <w:rFonts w:ascii="Century" w:hAnsi="Century"/>
        </w:rPr>
      </w:pPr>
    </w:p>
    <w:p w14:paraId="4A5ED307"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7</w:t>
      </w:r>
      <w:r w:rsidRPr="00B9029D">
        <w:rPr>
          <w:rFonts w:ascii="Century" w:hAnsi="Century"/>
        </w:rPr>
        <w:t>条（報告およびモニタリング）</w:t>
      </w:r>
    </w:p>
    <w:p w14:paraId="32D294CD"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乙は、助成ガイドラインに従い、甲のモニタリング・評価に協力する。</w:t>
      </w:r>
    </w:p>
    <w:p w14:paraId="53A34D78" w14:textId="77777777" w:rsidR="00B9029D" w:rsidRPr="00B9029D" w:rsidRDefault="00B9029D" w:rsidP="00B9029D">
      <w:pPr>
        <w:pStyle w:val="a3"/>
        <w:ind w:left="360"/>
        <w:rPr>
          <w:rFonts w:ascii="Century" w:hAnsi="Century"/>
        </w:rPr>
      </w:pPr>
    </w:p>
    <w:p w14:paraId="3ADFDBFF"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8</w:t>
      </w:r>
      <w:r w:rsidRPr="00B9029D">
        <w:rPr>
          <w:rFonts w:ascii="Century" w:hAnsi="Century"/>
        </w:rPr>
        <w:t>条（事業終了）</w:t>
      </w:r>
    </w:p>
    <w:p w14:paraId="39079297"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乙は、助成ガイドラインに従い、事業終了後</w:t>
      </w:r>
      <w:r w:rsidRPr="00B9029D">
        <w:rPr>
          <w:rFonts w:ascii="Century" w:hAnsi="Century"/>
        </w:rPr>
        <w:t>4</w:t>
      </w:r>
      <w:r w:rsidRPr="00B9029D">
        <w:rPr>
          <w:rFonts w:ascii="Century" w:hAnsi="Century"/>
        </w:rPr>
        <w:t>ヶ月以内に本事業に関する収支報告書等について監査法人もしくは公認会計士による外部調査を受けた上で、助成ガイドラインに従って作成した事業終了報告書を甲に提出する。</w:t>
      </w:r>
    </w:p>
    <w:p w14:paraId="728F733C" w14:textId="77777777" w:rsidR="00B9029D" w:rsidRPr="00B9029D" w:rsidRDefault="00B9029D" w:rsidP="00B9029D">
      <w:pPr>
        <w:pStyle w:val="a3"/>
        <w:rPr>
          <w:rFonts w:ascii="Century" w:hAnsi="Century"/>
        </w:rPr>
      </w:pPr>
    </w:p>
    <w:p w14:paraId="0444B079" w14:textId="77777777" w:rsidR="00B9029D" w:rsidRPr="00B9029D" w:rsidRDefault="00B9029D" w:rsidP="00B9029D">
      <w:pPr>
        <w:pStyle w:val="a3"/>
        <w:tabs>
          <w:tab w:val="left" w:pos="284"/>
        </w:tabs>
        <w:rPr>
          <w:rFonts w:ascii="Century" w:hAnsi="Century"/>
        </w:rPr>
      </w:pPr>
      <w:r w:rsidRPr="00B9029D">
        <w:rPr>
          <w:rFonts w:ascii="Century" w:hAnsi="Century"/>
        </w:rPr>
        <w:t>第</w:t>
      </w:r>
      <w:r w:rsidRPr="00B9029D">
        <w:rPr>
          <w:rFonts w:ascii="Century" w:hAnsi="Century"/>
        </w:rPr>
        <w:t>9</w:t>
      </w:r>
      <w:r w:rsidRPr="00B9029D">
        <w:rPr>
          <w:rFonts w:ascii="Century" w:hAnsi="Century"/>
        </w:rPr>
        <w:t>条（契約の解除）</w:t>
      </w:r>
    </w:p>
    <w:p w14:paraId="5A32C62E" w14:textId="77777777" w:rsidR="00B9029D" w:rsidRPr="00B9029D" w:rsidRDefault="00B9029D" w:rsidP="00B9029D">
      <w:pPr>
        <w:pStyle w:val="a3"/>
        <w:tabs>
          <w:tab w:val="left" w:pos="284"/>
        </w:tabs>
        <w:rPr>
          <w:rFonts w:ascii="Century" w:hAnsi="Century"/>
        </w:rPr>
      </w:pPr>
      <w:r w:rsidRPr="00B9029D">
        <w:rPr>
          <w:rFonts w:ascii="Century" w:hAnsi="Century"/>
        </w:rPr>
        <w:t xml:space="preserve">1. </w:t>
      </w:r>
      <w:r w:rsidRPr="00B9029D">
        <w:rPr>
          <w:rFonts w:ascii="Century" w:hAnsi="Century"/>
        </w:rPr>
        <w:t>甲は、乙が本契約に違反して、相当の期間を定めて是正を求めたにも拘らず、当該期間内に是正が行われなかった場合、もしくは、本助成金が適正に使用されなかったことが明らかになった場合、本契約を解除することができる。</w:t>
      </w:r>
    </w:p>
    <w:p w14:paraId="68E9C3B3" w14:textId="77777777" w:rsidR="00B9029D" w:rsidRPr="00B9029D" w:rsidRDefault="00B9029D" w:rsidP="00B9029D">
      <w:pPr>
        <w:pStyle w:val="a3"/>
        <w:rPr>
          <w:rFonts w:ascii="Century" w:hAnsi="Century"/>
        </w:rPr>
      </w:pPr>
    </w:p>
    <w:p w14:paraId="6B05A6EE" w14:textId="77777777" w:rsidR="00B9029D" w:rsidRPr="00B9029D" w:rsidRDefault="00B9029D" w:rsidP="00B9029D">
      <w:pPr>
        <w:pStyle w:val="a3"/>
        <w:tabs>
          <w:tab w:val="left" w:pos="284"/>
        </w:tabs>
        <w:rPr>
          <w:rFonts w:ascii="Century" w:hAnsi="Century"/>
        </w:rPr>
      </w:pPr>
      <w:r w:rsidRPr="00B9029D">
        <w:rPr>
          <w:rFonts w:ascii="Century" w:hAnsi="Century"/>
        </w:rPr>
        <w:t xml:space="preserve">2. </w:t>
      </w:r>
      <w:r w:rsidRPr="00B9029D">
        <w:rPr>
          <w:rFonts w:ascii="Century" w:hAnsi="Century"/>
        </w:rPr>
        <w:t>甲は、乙が次に掲げる各号のいずれかに該当するときは、何らの催告を要せずして本契約を直ちに解除することができる。</w:t>
      </w:r>
    </w:p>
    <w:p w14:paraId="52E1F0CC" w14:textId="77777777" w:rsidR="00B9029D" w:rsidRPr="00B9029D" w:rsidRDefault="00B9029D" w:rsidP="00B9029D">
      <w:pPr>
        <w:pStyle w:val="a3"/>
        <w:numPr>
          <w:ilvl w:val="0"/>
          <w:numId w:val="1"/>
        </w:numPr>
        <w:rPr>
          <w:rFonts w:ascii="Century" w:hAnsi="Century"/>
        </w:rPr>
      </w:pPr>
      <w:r w:rsidRPr="00B9029D">
        <w:rPr>
          <w:rFonts w:ascii="Century" w:hAnsi="Century"/>
        </w:rPr>
        <w:t>本契約第</w:t>
      </w:r>
      <w:r w:rsidRPr="00B9029D">
        <w:rPr>
          <w:rFonts w:ascii="Century" w:hAnsi="Century"/>
        </w:rPr>
        <w:t>2</w:t>
      </w:r>
      <w:r w:rsidRPr="00B9029D">
        <w:rPr>
          <w:rFonts w:ascii="Century" w:hAnsi="Century"/>
        </w:rPr>
        <w:t>条（助成金および助成金による調達物資等の使途の制限）に違反したとき。</w:t>
      </w:r>
    </w:p>
    <w:p w14:paraId="40DF9129" w14:textId="77777777" w:rsidR="00B9029D" w:rsidRPr="00B9029D" w:rsidRDefault="00B9029D" w:rsidP="00B9029D">
      <w:pPr>
        <w:pStyle w:val="a3"/>
        <w:numPr>
          <w:ilvl w:val="0"/>
          <w:numId w:val="1"/>
        </w:numPr>
        <w:rPr>
          <w:rFonts w:ascii="Century" w:hAnsi="Century"/>
        </w:rPr>
      </w:pPr>
      <w:r w:rsidRPr="00B9029D">
        <w:rPr>
          <w:rFonts w:ascii="Century" w:hAnsi="Century"/>
        </w:rPr>
        <w:t>助成ガイドラインが定める違反行為に該当する行為を行ったとき。</w:t>
      </w:r>
    </w:p>
    <w:p w14:paraId="5BD09D92" w14:textId="77777777" w:rsidR="00B9029D" w:rsidRPr="00B9029D" w:rsidRDefault="00B9029D" w:rsidP="00B9029D">
      <w:pPr>
        <w:pStyle w:val="a3"/>
        <w:numPr>
          <w:ilvl w:val="0"/>
          <w:numId w:val="1"/>
        </w:numPr>
        <w:rPr>
          <w:rFonts w:ascii="Century" w:hAnsi="Century"/>
        </w:rPr>
      </w:pPr>
      <w:r w:rsidRPr="00B9029D">
        <w:rPr>
          <w:rFonts w:ascii="Century" w:hAnsi="Century"/>
        </w:rPr>
        <w:t>破産、民事再生、会社更生又は特別清算の申立てを自ら行った場合もしくは申立てを受けたとき。</w:t>
      </w:r>
    </w:p>
    <w:p w14:paraId="6D39D569" w14:textId="77777777" w:rsidR="00B9029D" w:rsidRPr="00B9029D" w:rsidRDefault="00B9029D" w:rsidP="00B9029D">
      <w:pPr>
        <w:pStyle w:val="a3"/>
        <w:numPr>
          <w:ilvl w:val="0"/>
          <w:numId w:val="1"/>
        </w:numPr>
        <w:rPr>
          <w:rFonts w:ascii="Century" w:hAnsi="Century"/>
        </w:rPr>
      </w:pPr>
      <w:r w:rsidRPr="00B9029D">
        <w:rPr>
          <w:rFonts w:ascii="Century" w:hAnsi="Century"/>
        </w:rPr>
        <w:t>手形交換所の取引停止処分を受けたとき。</w:t>
      </w:r>
    </w:p>
    <w:p w14:paraId="5EBD0225" w14:textId="77777777" w:rsidR="00B9029D" w:rsidRPr="00B9029D" w:rsidRDefault="00B9029D" w:rsidP="00B9029D">
      <w:pPr>
        <w:pStyle w:val="a3"/>
        <w:numPr>
          <w:ilvl w:val="0"/>
          <w:numId w:val="1"/>
        </w:numPr>
        <w:rPr>
          <w:rFonts w:ascii="Century" w:hAnsi="Century"/>
        </w:rPr>
      </w:pPr>
      <w:r w:rsidRPr="00B9029D">
        <w:rPr>
          <w:rFonts w:ascii="Century" w:hAnsi="Century"/>
        </w:rPr>
        <w:lastRenderedPageBreak/>
        <w:t>第三者により差押え、仮差押え、仮処分その他の執行若しくは競売の申し立て又は公租公課の滞納処分を受けたとき。</w:t>
      </w:r>
    </w:p>
    <w:p w14:paraId="14083FF4" w14:textId="77777777" w:rsidR="00B9029D" w:rsidRDefault="00B9029D" w:rsidP="00B9029D">
      <w:pPr>
        <w:pStyle w:val="a3"/>
        <w:tabs>
          <w:tab w:val="left" w:pos="284"/>
        </w:tabs>
        <w:rPr>
          <w:rFonts w:ascii="Century" w:hAnsi="Century"/>
        </w:rPr>
      </w:pPr>
    </w:p>
    <w:p w14:paraId="1B8A2672" w14:textId="77777777" w:rsidR="00B9029D" w:rsidRPr="00B9029D" w:rsidRDefault="00B9029D" w:rsidP="00B9029D">
      <w:pPr>
        <w:pStyle w:val="a3"/>
        <w:tabs>
          <w:tab w:val="left" w:pos="284"/>
        </w:tabs>
        <w:rPr>
          <w:rFonts w:ascii="Century" w:hAnsi="Century"/>
        </w:rPr>
      </w:pPr>
      <w:r w:rsidRPr="00B9029D">
        <w:rPr>
          <w:rFonts w:ascii="Century" w:hAnsi="Century"/>
        </w:rPr>
        <w:t xml:space="preserve">3. </w:t>
      </w:r>
      <w:r w:rsidRPr="00B9029D">
        <w:rPr>
          <w:rFonts w:ascii="Century" w:hAnsi="Century"/>
        </w:rPr>
        <w:t>前</w:t>
      </w:r>
      <w:r w:rsidRPr="00B9029D">
        <w:rPr>
          <w:rFonts w:ascii="Century" w:hAnsi="Century"/>
        </w:rPr>
        <w:t>2</w:t>
      </w:r>
      <w:r w:rsidRPr="00B9029D">
        <w:rPr>
          <w:rFonts w:ascii="Century" w:hAnsi="Century"/>
        </w:rPr>
        <w:t>項に該当した場合、乙は甲の請求により本助成金の全部又は一部を甲に返還しなければならない。また、甲は乙に対し、以下の措置を講ずることができ、乙はこれに同意する。</w:t>
      </w:r>
    </w:p>
    <w:p w14:paraId="1DF19CBD" w14:textId="77777777" w:rsidR="00B9029D" w:rsidRPr="00B9029D" w:rsidRDefault="00B9029D" w:rsidP="00B9029D">
      <w:pPr>
        <w:pStyle w:val="a3"/>
        <w:numPr>
          <w:ilvl w:val="0"/>
          <w:numId w:val="2"/>
        </w:numPr>
        <w:rPr>
          <w:rFonts w:ascii="Century" w:hAnsi="Century"/>
        </w:rPr>
      </w:pPr>
      <w:r w:rsidRPr="00B9029D">
        <w:rPr>
          <w:rFonts w:ascii="Century" w:hAnsi="Century"/>
        </w:rPr>
        <w:t>違約金として助成金の契約金額の</w:t>
      </w:r>
      <w:r w:rsidRPr="00B9029D">
        <w:rPr>
          <w:rFonts w:ascii="Century" w:hAnsi="Century"/>
        </w:rPr>
        <w:t>100</w:t>
      </w:r>
      <w:r w:rsidRPr="00B9029D">
        <w:rPr>
          <w:rFonts w:ascii="Century" w:hAnsi="Century"/>
        </w:rPr>
        <w:t>分の</w:t>
      </w:r>
      <w:r w:rsidRPr="00B9029D">
        <w:rPr>
          <w:rFonts w:ascii="Century" w:hAnsi="Century"/>
        </w:rPr>
        <w:t>10</w:t>
      </w:r>
      <w:r w:rsidRPr="00B9029D">
        <w:rPr>
          <w:rFonts w:ascii="Century" w:hAnsi="Century"/>
        </w:rPr>
        <w:t>相当額を限度とする金額の請求。</w:t>
      </w:r>
    </w:p>
    <w:p w14:paraId="5916B069" w14:textId="77777777" w:rsidR="00B9029D" w:rsidRPr="00B9029D" w:rsidRDefault="00B9029D" w:rsidP="00B9029D">
      <w:pPr>
        <w:pStyle w:val="a3"/>
        <w:numPr>
          <w:ilvl w:val="0"/>
          <w:numId w:val="2"/>
        </w:numPr>
        <w:rPr>
          <w:rFonts w:ascii="Century" w:hAnsi="Century"/>
        </w:rPr>
      </w:pPr>
      <w:r w:rsidRPr="00B9029D">
        <w:rPr>
          <w:rFonts w:ascii="Century" w:hAnsi="Century"/>
        </w:rPr>
        <w:t>事業申請の停止等ほか助成ガイドラインが定める違反行為に対する措置。</w:t>
      </w:r>
    </w:p>
    <w:p w14:paraId="567A9D5C" w14:textId="77777777" w:rsidR="00B9029D" w:rsidRPr="00B9029D" w:rsidRDefault="00B9029D" w:rsidP="00B9029D">
      <w:pPr>
        <w:pStyle w:val="a3"/>
        <w:rPr>
          <w:rFonts w:ascii="Century" w:hAnsi="Century"/>
        </w:rPr>
      </w:pPr>
    </w:p>
    <w:p w14:paraId="38F3BDDF"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10</w:t>
      </w:r>
      <w:r w:rsidRPr="00B9029D">
        <w:rPr>
          <w:rFonts w:ascii="Century" w:hAnsi="Century"/>
        </w:rPr>
        <w:t>条（助成金の返還）</w:t>
      </w:r>
    </w:p>
    <w:p w14:paraId="79C7D99E" w14:textId="77777777" w:rsidR="00B9029D" w:rsidRPr="00B9029D" w:rsidRDefault="00B9029D" w:rsidP="00B9029D">
      <w:pPr>
        <w:pStyle w:val="a3"/>
        <w:tabs>
          <w:tab w:val="left" w:pos="284"/>
        </w:tabs>
        <w:rPr>
          <w:rFonts w:ascii="Century" w:hAnsi="Century"/>
        </w:rPr>
      </w:pPr>
      <w:r w:rsidRPr="00B9029D">
        <w:rPr>
          <w:rFonts w:ascii="Century" w:hAnsi="Century"/>
        </w:rPr>
        <w:t xml:space="preserve">1. </w:t>
      </w:r>
      <w:r w:rsidRPr="00B9029D">
        <w:rPr>
          <w:rFonts w:ascii="Century" w:hAnsi="Century"/>
        </w:rPr>
        <w:t>乙は、本事業が事業実施期間満了により終了した場合、収支報告書等および監査法人もしくは公認会計士が作成した調査報告書等に基づき、本助成金の精算を行う。その結果、助成金に残余金が生じたことが判明した際には、乙は甲にその旨を報告し、乙は甲の請求により、残余金を甲に返還しなければならない。また、精算終了後に残余金等があることが判明した場合にも、乙は甲に対し、その残余金を返還しなければならない。</w:t>
      </w:r>
    </w:p>
    <w:p w14:paraId="02F478CA" w14:textId="77777777" w:rsidR="00B9029D" w:rsidRPr="00B9029D" w:rsidRDefault="00B9029D" w:rsidP="00B9029D">
      <w:pPr>
        <w:pStyle w:val="a3"/>
        <w:tabs>
          <w:tab w:val="left" w:pos="284"/>
        </w:tabs>
        <w:rPr>
          <w:rFonts w:ascii="Century" w:hAnsi="Century"/>
        </w:rPr>
      </w:pPr>
    </w:p>
    <w:p w14:paraId="77CA908E" w14:textId="77777777" w:rsidR="00B9029D" w:rsidRPr="00B9029D" w:rsidRDefault="00B9029D" w:rsidP="00B9029D">
      <w:pPr>
        <w:pStyle w:val="a3"/>
        <w:tabs>
          <w:tab w:val="left" w:pos="284"/>
        </w:tabs>
        <w:rPr>
          <w:rFonts w:ascii="Century" w:hAnsi="Century"/>
        </w:rPr>
      </w:pPr>
      <w:r w:rsidRPr="00B9029D">
        <w:rPr>
          <w:rFonts w:ascii="Century" w:hAnsi="Century"/>
        </w:rPr>
        <w:t xml:space="preserve">2. </w:t>
      </w:r>
      <w:r w:rsidRPr="00B9029D">
        <w:rPr>
          <w:rFonts w:ascii="Century" w:hAnsi="Century"/>
        </w:rPr>
        <w:t>第</w:t>
      </w:r>
      <w:r w:rsidRPr="00B9029D">
        <w:rPr>
          <w:rFonts w:ascii="Century" w:hAnsi="Century"/>
        </w:rPr>
        <w:t>6</w:t>
      </w:r>
      <w:r w:rsidRPr="00B9029D">
        <w:rPr>
          <w:rFonts w:ascii="Century" w:hAnsi="Century"/>
        </w:rPr>
        <w:t>条（事業実施内容の変更等）に基づく報告、その他の理由によって、甲が乙に対し事業の中止を承認または指示し、事業期間満了前に本契約が終了した場合には、乙は甲に対し、助成金のうち甲が返還を相当として乙に対し請求する金額を、乙は甲に対し速やかに返還しなければならない。</w:t>
      </w:r>
    </w:p>
    <w:p w14:paraId="31189A1D" w14:textId="77777777" w:rsidR="00B9029D" w:rsidRPr="00B9029D" w:rsidRDefault="00B9029D" w:rsidP="00B9029D">
      <w:pPr>
        <w:pStyle w:val="a3"/>
        <w:tabs>
          <w:tab w:val="left" w:pos="284"/>
        </w:tabs>
        <w:rPr>
          <w:rFonts w:ascii="Century" w:hAnsi="Century"/>
        </w:rPr>
      </w:pPr>
    </w:p>
    <w:p w14:paraId="17DD2520" w14:textId="77777777" w:rsidR="00B9029D" w:rsidRPr="00B9029D" w:rsidRDefault="00B9029D" w:rsidP="00B9029D">
      <w:pPr>
        <w:pStyle w:val="a3"/>
        <w:tabs>
          <w:tab w:val="left" w:pos="284"/>
        </w:tabs>
        <w:rPr>
          <w:rFonts w:ascii="Century" w:hAnsi="Century"/>
        </w:rPr>
      </w:pPr>
      <w:r w:rsidRPr="00B9029D">
        <w:rPr>
          <w:rFonts w:ascii="Century" w:hAnsi="Century"/>
        </w:rPr>
        <w:t xml:space="preserve">3. </w:t>
      </w:r>
      <w:r w:rsidRPr="00B9029D">
        <w:rPr>
          <w:rFonts w:ascii="Century" w:hAnsi="Century"/>
        </w:rPr>
        <w:t>前</w:t>
      </w:r>
      <w:r w:rsidRPr="00B9029D">
        <w:rPr>
          <w:rFonts w:ascii="Century" w:hAnsi="Century"/>
        </w:rPr>
        <w:t>2</w:t>
      </w:r>
      <w:r w:rsidRPr="00B9029D">
        <w:rPr>
          <w:rFonts w:ascii="Century" w:hAnsi="Century"/>
        </w:rPr>
        <w:t>項の乙の甲に対する返還は、甲が発行する請求書の日付から起算して</w:t>
      </w:r>
      <w:r w:rsidRPr="00B9029D">
        <w:rPr>
          <w:rFonts w:ascii="Century" w:hAnsi="Century"/>
        </w:rPr>
        <w:t>1</w:t>
      </w:r>
      <w:r w:rsidRPr="00B9029D">
        <w:rPr>
          <w:rFonts w:ascii="Century" w:hAnsi="Century"/>
        </w:rPr>
        <w:t>か月以内に行うものとする。返還期間を過ぎた場合、延滞料を課する場合がある。</w:t>
      </w:r>
    </w:p>
    <w:p w14:paraId="19E60742" w14:textId="77777777" w:rsidR="00B9029D" w:rsidRPr="00B9029D" w:rsidRDefault="00B9029D" w:rsidP="00B9029D">
      <w:pPr>
        <w:pStyle w:val="a3"/>
        <w:rPr>
          <w:rFonts w:ascii="Century" w:hAnsi="Century"/>
        </w:rPr>
      </w:pPr>
    </w:p>
    <w:p w14:paraId="28B11F28"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11</w:t>
      </w:r>
      <w:r w:rsidRPr="00B9029D">
        <w:rPr>
          <w:rFonts w:ascii="Century" w:hAnsi="Century"/>
        </w:rPr>
        <w:t>条（第三者に対する責任等）</w:t>
      </w:r>
    </w:p>
    <w:p w14:paraId="2E051381"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本事業を実施する過程で第三者に損害が生じた場合、又は乙や乙の職員、関係者に損害が生じた場合においては、全ての責任は乙が負い、甲は一切責任を負うものでない。</w:t>
      </w:r>
    </w:p>
    <w:p w14:paraId="13CA0AC4" w14:textId="77777777" w:rsidR="00B9029D" w:rsidRPr="00B9029D" w:rsidRDefault="00B9029D" w:rsidP="00B9029D">
      <w:pPr>
        <w:pStyle w:val="a3"/>
        <w:rPr>
          <w:rFonts w:ascii="Century" w:hAnsi="Century"/>
        </w:rPr>
      </w:pPr>
    </w:p>
    <w:p w14:paraId="490BBEF2"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12</w:t>
      </w:r>
      <w:r w:rsidRPr="00B9029D">
        <w:rPr>
          <w:rFonts w:ascii="Century" w:hAnsi="Century"/>
        </w:rPr>
        <w:t>条（書類の保存等）</w:t>
      </w:r>
    </w:p>
    <w:p w14:paraId="62A9172A"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乙は、助成ガイドラインに従い、助成金に関し、その支出内容を証する書類を整備保管し、事業終了の日の属する年度の終了後、</w:t>
      </w:r>
      <w:r w:rsidRPr="00B9029D">
        <w:rPr>
          <w:rFonts w:ascii="Century" w:hAnsi="Century"/>
        </w:rPr>
        <w:t>5</w:t>
      </w:r>
      <w:r w:rsidRPr="00B9029D">
        <w:rPr>
          <w:rFonts w:ascii="Century" w:hAnsi="Century"/>
        </w:rPr>
        <w:t>年間保存しなければならない。</w:t>
      </w:r>
    </w:p>
    <w:p w14:paraId="0BEA8A84" w14:textId="77777777" w:rsidR="00B9029D" w:rsidRPr="00B9029D" w:rsidRDefault="00B9029D" w:rsidP="00B9029D">
      <w:pPr>
        <w:pStyle w:val="a3"/>
        <w:rPr>
          <w:rFonts w:ascii="Century" w:hAnsi="Century"/>
        </w:rPr>
      </w:pPr>
    </w:p>
    <w:p w14:paraId="3FD09EC7" w14:textId="77777777" w:rsidR="00B9029D" w:rsidRPr="00B9029D" w:rsidRDefault="00B9029D" w:rsidP="00B9029D">
      <w:pPr>
        <w:pStyle w:val="a3"/>
        <w:rPr>
          <w:rFonts w:ascii="Century" w:hAnsi="Century"/>
          <w:lang w:eastAsia="zh-TW"/>
        </w:rPr>
      </w:pPr>
      <w:r w:rsidRPr="00B9029D">
        <w:rPr>
          <w:rFonts w:ascii="Century" w:hAnsi="Century"/>
          <w:lang w:eastAsia="zh-TW"/>
        </w:rPr>
        <w:t>第</w:t>
      </w:r>
      <w:r w:rsidRPr="00B9029D">
        <w:rPr>
          <w:rFonts w:ascii="Century" w:hAnsi="Century"/>
          <w:lang w:eastAsia="zh-TW"/>
        </w:rPr>
        <w:t>13</w:t>
      </w:r>
      <w:r w:rsidRPr="00B9029D">
        <w:rPr>
          <w:rFonts w:ascii="Century" w:hAnsi="Century"/>
          <w:lang w:eastAsia="zh-TW"/>
        </w:rPr>
        <w:t>条（専属的合意管轄）</w:t>
      </w:r>
    </w:p>
    <w:p w14:paraId="4168144E"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本契約に関して訴訟の必要が生じた場合には、東京地方裁判所をもって第一審の専属的合意管轄裁判所とする。</w:t>
      </w:r>
    </w:p>
    <w:p w14:paraId="50DFD046" w14:textId="77777777" w:rsidR="00B9029D" w:rsidRPr="00B9029D" w:rsidRDefault="00B9029D" w:rsidP="00B9029D">
      <w:pPr>
        <w:pStyle w:val="a3"/>
        <w:rPr>
          <w:rFonts w:ascii="Century" w:hAnsi="Century"/>
        </w:rPr>
      </w:pPr>
    </w:p>
    <w:p w14:paraId="3545E266"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14</w:t>
      </w:r>
      <w:r w:rsidRPr="00B9029D">
        <w:rPr>
          <w:rFonts w:ascii="Century" w:hAnsi="Century"/>
        </w:rPr>
        <w:t>条（準拠法）</w:t>
      </w:r>
    </w:p>
    <w:p w14:paraId="550B3C25" w14:textId="77777777" w:rsidR="00B9029D" w:rsidRPr="00B9029D" w:rsidRDefault="00B9029D" w:rsidP="00B9029D">
      <w:pPr>
        <w:pStyle w:val="a3"/>
        <w:rPr>
          <w:rFonts w:ascii="Century" w:hAnsi="Century"/>
        </w:rPr>
      </w:pPr>
      <w:r w:rsidRPr="00B9029D">
        <w:rPr>
          <w:rFonts w:ascii="Century" w:hAnsi="Century"/>
        </w:rPr>
        <w:lastRenderedPageBreak/>
        <w:t xml:space="preserve">1. </w:t>
      </w:r>
      <w:r w:rsidRPr="00B9029D">
        <w:rPr>
          <w:rFonts w:ascii="Century" w:hAnsi="Century"/>
        </w:rPr>
        <w:t>本契約は、日本国の法律に準拠し、同法に従って解釈されるものとする。</w:t>
      </w:r>
    </w:p>
    <w:p w14:paraId="2B0F3028" w14:textId="77777777" w:rsidR="00B9029D" w:rsidRPr="00B9029D" w:rsidRDefault="00B9029D" w:rsidP="00B9029D">
      <w:pPr>
        <w:pStyle w:val="a3"/>
        <w:rPr>
          <w:rFonts w:ascii="Century" w:hAnsi="Century"/>
        </w:rPr>
      </w:pPr>
    </w:p>
    <w:p w14:paraId="00B74AC6" w14:textId="77777777" w:rsidR="00B9029D" w:rsidRPr="00B9029D" w:rsidRDefault="00B9029D" w:rsidP="00B9029D">
      <w:pPr>
        <w:pStyle w:val="a3"/>
        <w:rPr>
          <w:rFonts w:ascii="Century" w:hAnsi="Century"/>
        </w:rPr>
      </w:pPr>
      <w:r w:rsidRPr="00B9029D">
        <w:rPr>
          <w:rFonts w:ascii="Century" w:hAnsi="Century"/>
        </w:rPr>
        <w:t>第</w:t>
      </w:r>
      <w:r w:rsidRPr="00B9029D">
        <w:rPr>
          <w:rFonts w:ascii="Century" w:hAnsi="Century"/>
        </w:rPr>
        <w:t>15</w:t>
      </w:r>
      <w:r w:rsidRPr="00B9029D">
        <w:rPr>
          <w:rFonts w:ascii="Century" w:hAnsi="Century"/>
        </w:rPr>
        <w:t>条（協議）</w:t>
      </w:r>
    </w:p>
    <w:p w14:paraId="12BC320C" w14:textId="77777777" w:rsidR="00B9029D" w:rsidRPr="00B9029D" w:rsidRDefault="00B9029D" w:rsidP="00B9029D">
      <w:pPr>
        <w:pStyle w:val="a3"/>
        <w:rPr>
          <w:rFonts w:ascii="Century" w:hAnsi="Century"/>
        </w:rPr>
      </w:pPr>
      <w:r w:rsidRPr="00B9029D">
        <w:rPr>
          <w:rFonts w:ascii="Century" w:hAnsi="Century"/>
        </w:rPr>
        <w:t xml:space="preserve">1. </w:t>
      </w:r>
      <w:r w:rsidRPr="00B9029D">
        <w:rPr>
          <w:rFonts w:ascii="Century" w:hAnsi="Century"/>
        </w:rPr>
        <w:t>本契約に定めの無い事項又は本契約の条項について疑義が生じた場合には、必要に応じて甲乙協議の上決定する。</w:t>
      </w:r>
    </w:p>
    <w:p w14:paraId="58D8BEF7" w14:textId="77777777" w:rsidR="00B9029D" w:rsidRPr="00B9029D" w:rsidRDefault="00B9029D" w:rsidP="00B9029D">
      <w:pPr>
        <w:pStyle w:val="a3"/>
        <w:rPr>
          <w:rFonts w:ascii="Century" w:hAnsi="Century"/>
        </w:rPr>
      </w:pPr>
    </w:p>
    <w:p w14:paraId="0E22EF73" w14:textId="77777777" w:rsidR="00B9029D" w:rsidRPr="00B9029D" w:rsidRDefault="00B9029D" w:rsidP="00B9029D">
      <w:pPr>
        <w:pStyle w:val="a3"/>
        <w:rPr>
          <w:rFonts w:ascii="Century" w:hAnsi="Century"/>
        </w:rPr>
      </w:pPr>
    </w:p>
    <w:p w14:paraId="6D48C52C" w14:textId="77777777" w:rsidR="00B9029D" w:rsidRPr="00B9029D" w:rsidRDefault="00B9029D" w:rsidP="00B9029D">
      <w:pPr>
        <w:pStyle w:val="a3"/>
        <w:rPr>
          <w:rFonts w:ascii="Century" w:hAnsi="Century"/>
        </w:rPr>
      </w:pPr>
      <w:r w:rsidRPr="00B9029D">
        <w:rPr>
          <w:rFonts w:ascii="Century" w:hAnsi="Century"/>
        </w:rPr>
        <w:t>本契約は、乙の記名押印を了した本契約書</w:t>
      </w:r>
      <w:r w:rsidRPr="00B9029D">
        <w:rPr>
          <w:rFonts w:ascii="Century" w:hAnsi="Century"/>
        </w:rPr>
        <w:t>2</w:t>
      </w:r>
      <w:r w:rsidRPr="00B9029D">
        <w:rPr>
          <w:rFonts w:ascii="Century" w:hAnsi="Century"/>
        </w:rPr>
        <w:t>通を受領し、甲がこれに記名押印した時点で発効し、甲乙各</w:t>
      </w:r>
      <w:r w:rsidRPr="00B9029D">
        <w:rPr>
          <w:rFonts w:ascii="Century" w:hAnsi="Century"/>
        </w:rPr>
        <w:t>1</w:t>
      </w:r>
      <w:r w:rsidRPr="00B9029D">
        <w:rPr>
          <w:rFonts w:ascii="Century" w:hAnsi="Century"/>
        </w:rPr>
        <w:t>通を保有する。</w:t>
      </w:r>
    </w:p>
    <w:p w14:paraId="1BC1243E" w14:textId="77777777" w:rsidR="00B9029D" w:rsidRPr="00B9029D" w:rsidRDefault="008C2B72" w:rsidP="00B9029D">
      <w:pPr>
        <w:pStyle w:val="a3"/>
        <w:rPr>
          <w:rFonts w:ascii="Century" w:hAnsi="Century"/>
        </w:rPr>
      </w:pPr>
      <w:r w:rsidRPr="008C2B72">
        <w:rPr>
          <w:rFonts w:ascii="Century" w:hAnsi="Century"/>
        </w:rPr>
        <w:t>本契約を電</w:t>
      </w:r>
      <w:r>
        <w:rPr>
          <w:rFonts w:ascii="Century" w:hAnsi="Century"/>
        </w:rPr>
        <w:t>子</w:t>
      </w:r>
      <w:r w:rsidR="004C4C11">
        <w:rPr>
          <w:rFonts w:ascii="Century" w:hAnsi="Century" w:hint="eastAsia"/>
        </w:rPr>
        <w:t>署名</w:t>
      </w:r>
      <w:r>
        <w:rPr>
          <w:rFonts w:ascii="Century" w:hAnsi="Century"/>
        </w:rPr>
        <w:t>にて締結</w:t>
      </w:r>
      <w:r>
        <w:rPr>
          <w:rFonts w:ascii="Century" w:hAnsi="Century" w:hint="eastAsia"/>
        </w:rPr>
        <w:t>の</w:t>
      </w:r>
      <w:r>
        <w:rPr>
          <w:rFonts w:ascii="Century" w:hAnsi="Century"/>
        </w:rPr>
        <w:t>場合</w:t>
      </w:r>
      <w:r>
        <w:rPr>
          <w:rFonts w:ascii="Century" w:hAnsi="Century" w:hint="eastAsia"/>
        </w:rPr>
        <w:t>は、</w:t>
      </w:r>
      <w:r w:rsidR="00725A4D" w:rsidRPr="00725A4D">
        <w:rPr>
          <w:rFonts w:ascii="Century" w:hAnsi="Century" w:hint="eastAsia"/>
        </w:rPr>
        <w:t>甲指定の電子署名システムにおいて</w:t>
      </w:r>
      <w:r w:rsidR="00725A4D">
        <w:rPr>
          <w:rFonts w:ascii="Century" w:hAnsi="Century" w:hint="eastAsia"/>
        </w:rPr>
        <w:t>、</w:t>
      </w:r>
      <w:r>
        <w:rPr>
          <w:rFonts w:ascii="Century" w:hAnsi="Century" w:hint="eastAsia"/>
        </w:rPr>
        <w:t>乙の電子署名を了した電子</w:t>
      </w:r>
      <w:r w:rsidR="004C4C11">
        <w:rPr>
          <w:rFonts w:ascii="Century" w:hAnsi="Century" w:hint="eastAsia"/>
        </w:rPr>
        <w:t>契約</w:t>
      </w:r>
      <w:r>
        <w:rPr>
          <w:rFonts w:ascii="Century" w:hAnsi="Century" w:hint="eastAsia"/>
        </w:rPr>
        <w:t>ファイル一式を</w:t>
      </w:r>
      <w:r w:rsidR="00725A4D">
        <w:rPr>
          <w:rFonts w:ascii="Century" w:hAnsi="Century" w:hint="eastAsia"/>
        </w:rPr>
        <w:t>甲が</w:t>
      </w:r>
      <w:r>
        <w:rPr>
          <w:rFonts w:ascii="Century" w:hAnsi="Century" w:hint="eastAsia"/>
        </w:rPr>
        <w:t>受領し、これに電子署名した時点で発効する。</w:t>
      </w:r>
      <w:r w:rsidRPr="008C2B72">
        <w:rPr>
          <w:rFonts w:ascii="Century" w:hAnsi="Century"/>
        </w:rPr>
        <w:t>この場合、電子データである電子契約ファイルを原本とし、同ファイルを印刷した文書はその写しとする。</w:t>
      </w:r>
    </w:p>
    <w:p w14:paraId="5B9830B8" w14:textId="77777777" w:rsidR="00B9029D" w:rsidRPr="00B9029D" w:rsidRDefault="00B9029D" w:rsidP="00B9029D">
      <w:pPr>
        <w:pStyle w:val="a3"/>
        <w:rPr>
          <w:rFonts w:ascii="Century" w:hAnsi="Century"/>
        </w:rPr>
      </w:pPr>
    </w:p>
    <w:p w14:paraId="7891E6A5" w14:textId="77777777" w:rsidR="00B9029D" w:rsidRPr="00B9029D" w:rsidRDefault="00B9029D" w:rsidP="00B9029D">
      <w:pPr>
        <w:pStyle w:val="a3"/>
        <w:rPr>
          <w:rFonts w:ascii="Century" w:hAnsi="Century"/>
        </w:rPr>
      </w:pPr>
    </w:p>
    <w:p w14:paraId="104A460D" w14:textId="77777777" w:rsidR="00B9029D" w:rsidRPr="00B9029D" w:rsidRDefault="00036AED" w:rsidP="00B9029D">
      <w:pPr>
        <w:pStyle w:val="a3"/>
        <w:wordWrap w:val="0"/>
        <w:jc w:val="right"/>
        <w:rPr>
          <w:rFonts w:ascii="Century" w:hAnsi="Century"/>
        </w:rPr>
      </w:pPr>
      <w:r w:rsidRPr="00036AED">
        <w:rPr>
          <w:rFonts w:ascii="Century" w:hAnsi="Century"/>
        </w:rPr>
        <w:t>●●</w:t>
      </w:r>
      <w:r w:rsidR="00B9029D" w:rsidRPr="00036AED">
        <w:rPr>
          <w:rFonts w:ascii="Century" w:hAnsi="Century"/>
        </w:rPr>
        <w:t>●●</w:t>
      </w:r>
      <w:r w:rsidR="00B9029D" w:rsidRPr="00B9029D">
        <w:rPr>
          <w:rFonts w:ascii="Century" w:hAnsi="Century"/>
        </w:rPr>
        <w:t>年</w:t>
      </w:r>
      <w:r w:rsidR="00B9029D" w:rsidRPr="00B9029D">
        <w:rPr>
          <w:rFonts w:ascii="Century" w:hAnsi="Century"/>
        </w:rPr>
        <w:t>●●</w:t>
      </w:r>
      <w:r w:rsidR="00B9029D" w:rsidRPr="00B9029D">
        <w:rPr>
          <w:rFonts w:ascii="Century" w:hAnsi="Century"/>
        </w:rPr>
        <w:t>月</w:t>
      </w:r>
      <w:r w:rsidR="00B9029D" w:rsidRPr="00B9029D">
        <w:rPr>
          <w:rFonts w:ascii="Century" w:hAnsi="Century"/>
        </w:rPr>
        <w:t>●●</w:t>
      </w:r>
      <w:r w:rsidR="00B9029D" w:rsidRPr="00B9029D">
        <w:rPr>
          <w:rFonts w:ascii="Century" w:hAnsi="Century"/>
        </w:rPr>
        <w:t>日</w:t>
      </w:r>
    </w:p>
    <w:p w14:paraId="0C6E08D0" w14:textId="77777777" w:rsidR="00B9029D" w:rsidRPr="00B9029D" w:rsidRDefault="00B9029D" w:rsidP="00B9029D">
      <w:pPr>
        <w:pStyle w:val="a3"/>
        <w:jc w:val="right"/>
        <w:rPr>
          <w:rFonts w:ascii="Century" w:hAnsi="Century"/>
        </w:rPr>
      </w:pPr>
    </w:p>
    <w:p w14:paraId="7454CDDB" w14:textId="77777777" w:rsidR="00B9029D" w:rsidRPr="00B9029D" w:rsidRDefault="00B9029D" w:rsidP="00B9029D">
      <w:pPr>
        <w:pStyle w:val="a3"/>
        <w:jc w:val="right"/>
        <w:rPr>
          <w:rFonts w:ascii="Century" w:hAnsi="Century"/>
        </w:rPr>
      </w:pPr>
    </w:p>
    <w:p w14:paraId="746A3088" w14:textId="77777777" w:rsidR="00B9029D" w:rsidRPr="00B9029D" w:rsidRDefault="00B9029D" w:rsidP="00B9029D">
      <w:pPr>
        <w:pStyle w:val="a3"/>
        <w:wordWrap w:val="0"/>
        <w:jc w:val="right"/>
        <w:rPr>
          <w:rFonts w:ascii="Century" w:hAnsi="Century"/>
        </w:rPr>
      </w:pPr>
      <w:r w:rsidRPr="00B9029D">
        <w:rPr>
          <w:rFonts w:ascii="Century" w:hAnsi="Century"/>
        </w:rPr>
        <w:t xml:space="preserve">甲　</w:t>
      </w:r>
      <w:r w:rsidR="00036219">
        <w:rPr>
          <w:rFonts w:ascii="Century" w:hAnsi="Century" w:hint="eastAsia"/>
        </w:rPr>
        <w:t xml:space="preserve">　</w:t>
      </w:r>
      <w:r w:rsidR="005552D2">
        <w:rPr>
          <w:rFonts w:ascii="Century" w:hAnsi="Century"/>
        </w:rPr>
        <w:t>特定非営利活動法人</w:t>
      </w:r>
      <w:r w:rsidRPr="00B9029D">
        <w:rPr>
          <w:rFonts w:ascii="Century" w:hAnsi="Century"/>
        </w:rPr>
        <w:t>ジャパン・プラットフォーム</w:t>
      </w:r>
      <w:r w:rsidR="00036219">
        <w:rPr>
          <w:rFonts w:ascii="Century" w:hAnsi="Century" w:hint="eastAsia"/>
        </w:rPr>
        <w:t xml:space="preserve">　　</w:t>
      </w:r>
    </w:p>
    <w:p w14:paraId="28D4D9DA" w14:textId="5429B772" w:rsidR="00B9029D" w:rsidRPr="00B9029D" w:rsidRDefault="00B9029D" w:rsidP="00B9029D">
      <w:pPr>
        <w:pStyle w:val="a3"/>
        <w:wordWrap w:val="0"/>
        <w:jc w:val="right"/>
        <w:rPr>
          <w:rFonts w:ascii="Century" w:hAnsi="Century"/>
          <w:lang w:eastAsia="zh-TW"/>
        </w:rPr>
      </w:pPr>
      <w:r w:rsidRPr="00B9029D">
        <w:rPr>
          <w:rFonts w:ascii="Century" w:hAnsi="Century"/>
          <w:lang w:eastAsia="zh-TW"/>
        </w:rPr>
        <w:t xml:space="preserve">代表理事　</w:t>
      </w:r>
      <w:r w:rsidR="00192CA0" w:rsidRPr="00192CA0">
        <w:rPr>
          <w:rFonts w:ascii="Century" w:hAnsi="Century"/>
          <w:lang w:eastAsia="zh-TW"/>
        </w:rPr>
        <w:t>西澤　敬二</w:t>
      </w:r>
      <w:r w:rsidR="00036219">
        <w:rPr>
          <w:rFonts w:ascii="Century" w:hAnsi="Century" w:hint="eastAsia"/>
          <w:lang w:eastAsia="zh-TW"/>
        </w:rPr>
        <w:t xml:space="preserve">　</w:t>
      </w:r>
      <w:r w:rsidRPr="00B9029D">
        <w:rPr>
          <w:rFonts w:ascii="Century" w:hAnsi="Century"/>
          <w:lang w:eastAsia="zh-TW"/>
        </w:rPr>
        <w:t>印</w:t>
      </w:r>
    </w:p>
    <w:p w14:paraId="08B65132" w14:textId="77777777" w:rsidR="00B9029D" w:rsidRPr="001239B4" w:rsidRDefault="00B9029D" w:rsidP="00B9029D">
      <w:pPr>
        <w:pStyle w:val="a3"/>
        <w:jc w:val="right"/>
        <w:rPr>
          <w:rFonts w:ascii="Century" w:eastAsia="PMingLiU" w:hAnsi="Century"/>
          <w:lang w:eastAsia="zh-TW"/>
        </w:rPr>
      </w:pPr>
    </w:p>
    <w:p w14:paraId="5555AC33" w14:textId="77777777" w:rsidR="00036219" w:rsidRPr="001239B4" w:rsidRDefault="00036219" w:rsidP="00B9029D">
      <w:pPr>
        <w:pStyle w:val="a3"/>
        <w:jc w:val="right"/>
        <w:rPr>
          <w:rFonts w:ascii="Century" w:eastAsia="PMingLiU" w:hAnsi="Century"/>
          <w:lang w:eastAsia="zh-TW"/>
        </w:rPr>
      </w:pPr>
    </w:p>
    <w:p w14:paraId="52BC13D7" w14:textId="77777777" w:rsidR="00036219" w:rsidRPr="00B9029D" w:rsidRDefault="00036219" w:rsidP="00036219">
      <w:pPr>
        <w:pStyle w:val="a3"/>
        <w:wordWrap w:val="0"/>
        <w:jc w:val="right"/>
        <w:rPr>
          <w:rFonts w:ascii="Century" w:hAnsi="Century"/>
        </w:rPr>
      </w:pPr>
      <w:r>
        <w:rPr>
          <w:rFonts w:ascii="Century" w:hAnsi="Century" w:hint="eastAsia"/>
        </w:rPr>
        <w:t>乙</w:t>
      </w:r>
      <w:r>
        <w:rPr>
          <w:rFonts w:ascii="Century" w:hAnsi="Century"/>
        </w:rPr>
        <w:t xml:space="preserve">　</w:t>
      </w:r>
      <w:r>
        <w:rPr>
          <w:rFonts w:ascii="Century" w:hAnsi="Century" w:hint="eastAsia"/>
        </w:rPr>
        <w:t xml:space="preserve">　（団体名）　　</w:t>
      </w:r>
    </w:p>
    <w:p w14:paraId="14520DDA" w14:textId="77777777" w:rsidR="00036219" w:rsidRPr="00B9029D" w:rsidRDefault="00036219" w:rsidP="00036219">
      <w:pPr>
        <w:pStyle w:val="a3"/>
        <w:wordWrap w:val="0"/>
        <w:jc w:val="right"/>
        <w:rPr>
          <w:rFonts w:ascii="Century" w:hAnsi="Century"/>
        </w:rPr>
      </w:pPr>
      <w:r>
        <w:rPr>
          <w:rFonts w:ascii="Century" w:hAnsi="Century" w:hint="eastAsia"/>
        </w:rPr>
        <w:t xml:space="preserve">（代表者肩書き・氏名）　</w:t>
      </w:r>
      <w:r w:rsidRPr="00B9029D">
        <w:rPr>
          <w:rFonts w:ascii="Century" w:hAnsi="Century"/>
        </w:rPr>
        <w:t>印</w:t>
      </w:r>
    </w:p>
    <w:sectPr w:rsidR="00036219" w:rsidRPr="00B9029D" w:rsidSect="00036219">
      <w:headerReference w:type="default" r:id="rId8"/>
      <w:footerReference w:type="default" r:id="rId9"/>
      <w:pgSz w:w="11906" w:h="16838" w:code="9"/>
      <w:pgMar w:top="1985"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526F" w14:textId="77777777" w:rsidR="00C10008" w:rsidRDefault="00C10008" w:rsidP="00036219">
      <w:r>
        <w:separator/>
      </w:r>
    </w:p>
  </w:endnote>
  <w:endnote w:type="continuationSeparator" w:id="0">
    <w:p w14:paraId="5C71467A" w14:textId="77777777" w:rsidR="00C10008" w:rsidRDefault="00C10008" w:rsidP="0003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227061"/>
      <w:docPartObj>
        <w:docPartGallery w:val="Page Numbers (Bottom of Page)"/>
        <w:docPartUnique/>
      </w:docPartObj>
    </w:sdtPr>
    <w:sdtEndPr>
      <w:rPr>
        <w:szCs w:val="21"/>
      </w:rPr>
    </w:sdtEndPr>
    <w:sdtContent>
      <w:p w14:paraId="1A73B3AD" w14:textId="77777777" w:rsidR="00036219" w:rsidRPr="00036219" w:rsidRDefault="00036219">
        <w:pPr>
          <w:pStyle w:val="a7"/>
          <w:jc w:val="center"/>
          <w:rPr>
            <w:szCs w:val="21"/>
          </w:rPr>
        </w:pPr>
        <w:r w:rsidRPr="00036219">
          <w:rPr>
            <w:szCs w:val="21"/>
          </w:rPr>
          <w:fldChar w:fldCharType="begin"/>
        </w:r>
        <w:r w:rsidRPr="00036219">
          <w:rPr>
            <w:szCs w:val="21"/>
          </w:rPr>
          <w:instrText>PAGE   \* MERGEFORMAT</w:instrText>
        </w:r>
        <w:r w:rsidRPr="00036219">
          <w:rPr>
            <w:szCs w:val="21"/>
          </w:rPr>
          <w:fldChar w:fldCharType="separate"/>
        </w:r>
        <w:r w:rsidR="0038431C" w:rsidRPr="0038431C">
          <w:rPr>
            <w:noProof/>
            <w:szCs w:val="21"/>
            <w:lang w:val="ja-JP"/>
          </w:rPr>
          <w:t>4</w:t>
        </w:r>
        <w:r w:rsidRPr="00036219">
          <w:rPr>
            <w:szCs w:val="21"/>
          </w:rPr>
          <w:fldChar w:fldCharType="end"/>
        </w:r>
      </w:p>
    </w:sdtContent>
  </w:sdt>
  <w:p w14:paraId="63C0B722" w14:textId="77777777" w:rsidR="00036219" w:rsidRDefault="000362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BAA5" w14:textId="77777777" w:rsidR="00C10008" w:rsidRDefault="00C10008" w:rsidP="00036219">
      <w:r>
        <w:separator/>
      </w:r>
    </w:p>
  </w:footnote>
  <w:footnote w:type="continuationSeparator" w:id="0">
    <w:p w14:paraId="5D8227CD" w14:textId="77777777" w:rsidR="00C10008" w:rsidRDefault="00C10008" w:rsidP="0003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2F47" w14:textId="77777777" w:rsidR="00036219" w:rsidRDefault="00036219" w:rsidP="00036219">
    <w:pPr>
      <w:pStyle w:val="a5"/>
      <w:jc w:val="right"/>
      <w:rPr>
        <w:sz w:val="18"/>
        <w:szCs w:val="18"/>
        <w:lang w:eastAsia="zh-TW"/>
      </w:rPr>
    </w:pPr>
    <w:r w:rsidRPr="00036219">
      <w:rPr>
        <w:rFonts w:hint="eastAsia"/>
        <w:sz w:val="18"/>
        <w:szCs w:val="18"/>
        <w:lang w:eastAsia="zh-TW"/>
      </w:rPr>
      <w:t>支援実施契約書</w:t>
    </w:r>
  </w:p>
  <w:p w14:paraId="0A09A577" w14:textId="77777777" w:rsidR="00036219" w:rsidRPr="00036219" w:rsidRDefault="00036219" w:rsidP="00036219">
    <w:pPr>
      <w:pStyle w:val="a5"/>
      <w:jc w:val="right"/>
      <w:rPr>
        <w:sz w:val="18"/>
        <w:szCs w:val="18"/>
        <w:lang w:eastAsia="zh-TW"/>
      </w:rPr>
    </w:pPr>
    <w:r>
      <w:rPr>
        <w:rFonts w:hint="eastAsia"/>
        <w:sz w:val="18"/>
        <w:szCs w:val="18"/>
        <w:lang w:eastAsia="zh-TW"/>
      </w:rPr>
      <w:t>202</w:t>
    </w:r>
    <w:r w:rsidR="00B134D0">
      <w:rPr>
        <w:rFonts w:hint="eastAsia"/>
        <w:sz w:val="18"/>
        <w:szCs w:val="18"/>
        <w:lang w:eastAsia="zh-TW"/>
      </w:rPr>
      <w:t>2</w:t>
    </w:r>
    <w:r>
      <w:rPr>
        <w:rFonts w:hint="eastAsia"/>
        <w:sz w:val="18"/>
        <w:szCs w:val="18"/>
        <w:lang w:eastAsia="zh-TW"/>
      </w:rPr>
      <w:t>年</w:t>
    </w:r>
    <w:r w:rsidR="0038431C">
      <w:rPr>
        <w:rFonts w:hint="eastAsia"/>
        <w:sz w:val="18"/>
        <w:szCs w:val="18"/>
        <w:lang w:eastAsia="zh-TW"/>
      </w:rPr>
      <w:t>2</w:t>
    </w:r>
    <w:r>
      <w:rPr>
        <w:rFonts w:hint="eastAsia"/>
        <w:sz w:val="18"/>
        <w:szCs w:val="18"/>
        <w:lang w:eastAsia="zh-TW"/>
      </w:rPr>
      <w:t>月</w:t>
    </w:r>
    <w:r>
      <w:rPr>
        <w:rFonts w:hint="eastAsia"/>
        <w:sz w:val="18"/>
        <w:szCs w:val="18"/>
        <w:lang w:eastAsia="zh-TW"/>
      </w:rPr>
      <w:t>1</w:t>
    </w:r>
    <w:r>
      <w:rPr>
        <w:rFonts w:hint="eastAsia"/>
        <w:sz w:val="18"/>
        <w:szCs w:val="18"/>
        <w:lang w:eastAsia="zh-TW"/>
      </w:rPr>
      <w:t>日改訂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1607"/>
    <w:multiLevelType w:val="hybridMultilevel"/>
    <w:tmpl w:val="45565C38"/>
    <w:lvl w:ilvl="0" w:tplc="BAF61CE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D8C6AA6"/>
    <w:multiLevelType w:val="hybridMultilevel"/>
    <w:tmpl w:val="5B0C4F26"/>
    <w:lvl w:ilvl="0" w:tplc="888029D0">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84482916">
    <w:abstractNumId w:val="0"/>
  </w:num>
  <w:num w:numId="2" w16cid:durableId="71273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9D"/>
    <w:rsid w:val="00030834"/>
    <w:rsid w:val="00036219"/>
    <w:rsid w:val="00036AED"/>
    <w:rsid w:val="001239B4"/>
    <w:rsid w:val="00192CA0"/>
    <w:rsid w:val="00230A18"/>
    <w:rsid w:val="002C0692"/>
    <w:rsid w:val="0038431C"/>
    <w:rsid w:val="004C4C11"/>
    <w:rsid w:val="005307B0"/>
    <w:rsid w:val="005552D2"/>
    <w:rsid w:val="00725A4D"/>
    <w:rsid w:val="007B7D74"/>
    <w:rsid w:val="008C2B72"/>
    <w:rsid w:val="0091669C"/>
    <w:rsid w:val="00B134D0"/>
    <w:rsid w:val="00B9029D"/>
    <w:rsid w:val="00C10008"/>
    <w:rsid w:val="00CB24FB"/>
    <w:rsid w:val="00D9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0D151"/>
  <w15:chartTrackingRefBased/>
  <w15:docId w15:val="{4880E472-BB3D-456A-9326-7BC3FD9F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2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029D"/>
    <w:rPr>
      <w:rFonts w:ascii="ＭＳ 明朝" w:hAnsi="Courier New" w:cs="Courier New"/>
      <w:szCs w:val="21"/>
    </w:rPr>
  </w:style>
  <w:style w:type="character" w:customStyle="1" w:styleId="a4">
    <w:name w:val="書式なし (文字)"/>
    <w:basedOn w:val="a0"/>
    <w:link w:val="a3"/>
    <w:rsid w:val="00B9029D"/>
    <w:rPr>
      <w:rFonts w:ascii="ＭＳ 明朝" w:eastAsia="ＭＳ 明朝" w:hAnsi="Courier New" w:cs="Courier New"/>
      <w:szCs w:val="21"/>
    </w:rPr>
  </w:style>
  <w:style w:type="paragraph" w:styleId="a5">
    <w:name w:val="header"/>
    <w:basedOn w:val="a"/>
    <w:link w:val="a6"/>
    <w:uiPriority w:val="99"/>
    <w:unhideWhenUsed/>
    <w:rsid w:val="00036219"/>
    <w:pPr>
      <w:tabs>
        <w:tab w:val="center" w:pos="4252"/>
        <w:tab w:val="right" w:pos="8504"/>
      </w:tabs>
      <w:snapToGrid w:val="0"/>
    </w:pPr>
  </w:style>
  <w:style w:type="character" w:customStyle="1" w:styleId="a6">
    <w:name w:val="ヘッダー (文字)"/>
    <w:basedOn w:val="a0"/>
    <w:link w:val="a5"/>
    <w:uiPriority w:val="99"/>
    <w:rsid w:val="00036219"/>
    <w:rPr>
      <w:rFonts w:ascii="Century" w:eastAsia="ＭＳ 明朝" w:hAnsi="Century" w:cs="Times New Roman"/>
      <w:szCs w:val="24"/>
    </w:rPr>
  </w:style>
  <w:style w:type="paragraph" w:styleId="a7">
    <w:name w:val="footer"/>
    <w:basedOn w:val="a"/>
    <w:link w:val="a8"/>
    <w:uiPriority w:val="99"/>
    <w:unhideWhenUsed/>
    <w:rsid w:val="00036219"/>
    <w:pPr>
      <w:tabs>
        <w:tab w:val="center" w:pos="4252"/>
        <w:tab w:val="right" w:pos="8504"/>
      </w:tabs>
      <w:snapToGrid w:val="0"/>
    </w:pPr>
  </w:style>
  <w:style w:type="character" w:customStyle="1" w:styleId="a8">
    <w:name w:val="フッター (文字)"/>
    <w:basedOn w:val="a0"/>
    <w:link w:val="a7"/>
    <w:uiPriority w:val="99"/>
    <w:rsid w:val="000362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E229791CFA9F459DBD23956E240FFE" ma:contentTypeVersion="15" ma:contentTypeDescription="新しいドキュメントを作成します。" ma:contentTypeScope="" ma:versionID="19526b97eaa23b0c04117bd055f561ed">
  <xsd:schema xmlns:xsd="http://www.w3.org/2001/XMLSchema" xmlns:xs="http://www.w3.org/2001/XMLSchema" xmlns:p="http://schemas.microsoft.com/office/2006/metadata/properties" xmlns:ns2="a6f5b48a-3433-47bd-9e7c-5931aa7e1e08" xmlns:ns3="10626bdf-c2ba-47c3-9005-1e7d8b503ace" targetNamespace="http://schemas.microsoft.com/office/2006/metadata/properties" ma:root="true" ma:fieldsID="e1b79cf970d986ebb9e5d8187aa663c7" ns2:_="" ns3:_="">
    <xsd:import namespace="a6f5b48a-3433-47bd-9e7c-5931aa7e1e08"/>
    <xsd:import namespace="10626bdf-c2ba-47c3-9005-1e7d8b503a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3:SharedWithDetails" minOccurs="0"/>
                <xsd:element ref="ns3:SharedWithUser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5b48a-3433-47bd-9e7c-5931aa7e1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fb29c87-36f6-45ba-9344-021c9150b5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26bdf-c2ba-47c3-9005-1e7d8b503a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be1c4-f919-413f-915a-4ea46b7afc08}" ma:internalName="TaxCatchAll" ma:showField="CatchAllData" ma:web="10626bdf-c2ba-47c3-9005-1e7d8b503ace">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26bdf-c2ba-47c3-9005-1e7d8b503ace" xsi:nil="true"/>
    <lcf76f155ced4ddcb4097134ff3c332f xmlns="a6f5b48a-3433-47bd-9e7c-5931aa7e1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36B9A6-0E9A-4F16-8527-31F673165E24}">
  <ds:schemaRefs>
    <ds:schemaRef ds:uri="http://schemas.openxmlformats.org/officeDocument/2006/bibliography"/>
  </ds:schemaRefs>
</ds:datastoreItem>
</file>

<file path=customXml/itemProps2.xml><?xml version="1.0" encoding="utf-8"?>
<ds:datastoreItem xmlns:ds="http://schemas.openxmlformats.org/officeDocument/2006/customXml" ds:itemID="{A18553BD-008F-4C6D-932F-22CA0CD413C7}"/>
</file>

<file path=customXml/itemProps3.xml><?xml version="1.0" encoding="utf-8"?>
<ds:datastoreItem xmlns:ds="http://schemas.openxmlformats.org/officeDocument/2006/customXml" ds:itemID="{6EFCFB36-D9EA-48B3-9B2F-A04402FD904A}"/>
</file>

<file path=customXml/itemProps4.xml><?xml version="1.0" encoding="utf-8"?>
<ds:datastoreItem xmlns:ds="http://schemas.openxmlformats.org/officeDocument/2006/customXml" ds:itemID="{2218DAA1-FD4D-46AB-BEA5-BC25B24C0440}"/>
</file>

<file path=docProps/app.xml><?xml version="1.0" encoding="utf-8"?>
<Properties xmlns="http://schemas.openxmlformats.org/officeDocument/2006/extended-properties" xmlns:vt="http://schemas.openxmlformats.org/officeDocument/2006/docPropsVTypes">
  <Template>Normal.dotm</Template>
  <TotalTime>1</TotalTime>
  <Pages>4</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akiko.kawato</dc:creator>
  <cp:keywords/>
  <dc:description/>
  <cp:lastModifiedBy>yasuyo.nakao</cp:lastModifiedBy>
  <cp:revision>2</cp:revision>
  <dcterms:created xsi:type="dcterms:W3CDTF">2026-06-10T08:40:00Z</dcterms:created>
  <dcterms:modified xsi:type="dcterms:W3CDTF">2026-06-10T08:40:00Z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0x01010011E229791CFA9F459DBD23956E240FFE</vt:lpwstr>
  </property>
</Properties>
</file>